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The decision-making themes covered in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Business Analytics: 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Data Analysis &amp; Decision Making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 include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2990"/>
              <w:gridCol w:w="245"/>
              <w:gridCol w:w="33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optimization techniques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decision analysis with uncertainty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structured sensitivity analysis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all of these choices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1-2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Which statement is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strike w:val="0"/>
                <w:color w:val="000000"/>
                <w:sz w:val="20"/>
                <w:szCs w:val="20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3"/>
              <w:gridCol w:w="80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Dealing with uncertainty includes measuring uncertainty.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Dealing with uncertainty includes modeling uncertainty explicitly into the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Dealing with uncertainty includes eliminating uncertainty by using the normal probability distribution.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Dealing with uncertainty requires a basic understanding of probability.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What is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strike w:val="0"/>
                <w:color w:val="000000"/>
                <w:sz w:val="20"/>
                <w:szCs w:val="20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one of the important themes of your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Business Analytics: 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Data Analysis &amp; Decision Making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text?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1834"/>
              <w:gridCol w:w="245"/>
              <w:gridCol w:w="24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data analysis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dealing with uncertainty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decision making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data mining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Data analysis includes: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3457"/>
              <w:gridCol w:w="245"/>
              <w:gridCol w:w="21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data description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data inference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the search for relationships in data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all of these choices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strike w:val="0"/>
                <w:color w:val="000000"/>
                <w:sz w:val="20"/>
                <w:szCs w:val="20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one of the steps in the modeling process?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47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Select the scale for the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Collect and summarize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Verify the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Present the results.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Implement the model and update it through time.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Which of the following would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strike w:val="0"/>
                <w:color w:val="000000"/>
                <w:sz w:val="20"/>
                <w:szCs w:val="20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be included under data analysis?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2368"/>
              <w:gridCol w:w="245"/>
              <w:gridCol w:w="24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measuring uncertainty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data description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data inference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search for relationships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The decision making process includes: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53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optimization techniques for problems with no uncertainty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decision analysis for problems with uncertainty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sensitivity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all of these choices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Which tool is an Excel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  <w:bdr w:val="nil"/>
                <w:vertAlign w:val="superscript"/>
                <w:rtl w:val="0"/>
              </w:rPr>
              <w:t>®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add-in for performing what-if analyses?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16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PrecisionTree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TopRank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Solver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@Risk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StatTools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Which of the following statements are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Three important themes run through the book: data analysis, decision making, and uncertainty.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Data analysis includes data description, data inference, and the searching for relationships in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Decision making includes optimization techniques for problems with no uncertainty, decision analysis for problems with uncertainty, and structured sensitivity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Dealing with uncertainty includes measuring uncertainty and modeling uncertainty explicitly into the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All of these statements are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Data analysis includes data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description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, data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inference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, and the search for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relationships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in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Decision-making includes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optimization techniques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for problems with certainty,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decision analysis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for problems with certainty, and structured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sensitivity analysis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A relatively new aspect of business analytics is big data, which typically implies the analysis of the very large data sets that companies currently encounter.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Three important themes run through the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Business Analytics: Data Analysis &amp; Decision Making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text: data analysis, decision-making, and dealing with uncertainty.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Spreadsheet simulations cannot be performed entirely with the built-in or add-in tools in Excel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  <w:bdr w:val="nil"/>
                <w:vertAlign w:val="superscript"/>
                <w:rtl w:val="0"/>
              </w:rPr>
              <w:t>®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, so spreadsheet simulations are still one of the most difficult quantitative models to implement in the business world.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1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Data Methods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Although it is relatively easy to collect data, it can be more challenging to understand what the data mean.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1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Data Methods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When we use simulation models to help make decisions, we do not deal with uncertainty at all, since we often must make inferences from the simulated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We must deal with uncertainty when we make inferences from data and search for relationships in data, or when we use decision trees to help make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@Risk is an Excel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  <w:bdr w:val="nil"/>
                <w:vertAlign w:val="superscript"/>
                <w:rtl w:val="0"/>
              </w:rPr>
              <w:t>®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add-in that can be used to run replications of a simulation, keep track of outputs, create useful charts, and perform sensitivity analyses.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1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Data Methods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Which of the following statements is false?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65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The modeling process discussed in your text is a five-step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Dealing with uncertainty requires a basic understanding of probability.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Uncertainty is a key aspect of most business problems.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Data description and data inference are data analysis themes.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59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 | 1.3 Models and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Which of the following statements are false?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 xml:space="preserve">Decision-making includes </w:t>
                  </w: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optimization techniques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 xml:space="preserve"> for problems with certainty, </w:t>
                  </w: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decision analysis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 xml:space="preserve"> for problems with certainty, and structured </w:t>
                  </w: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sensitivity analysis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Graphical models can be very helpful for simple problems. For complex problems, however, graphical models usually fail to show the important elements of a problem and how they are related.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 xml:space="preserve">Dealing with uncertainty includes </w:t>
                  </w: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measuring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 xml:space="preserve"> uncertainty and </w:t>
                  </w: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modeling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 xml:space="preserve"> uncertainty explicitly into the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All of these statements are false.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59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 | 1.3 Models and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Which of the following statements are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A fairly recent alternative to algebraic modeling is spreadsheet modeling. Instead of relating various quantities with algebraic equations and inequalities, we relate them in a spreadsheet with cell formulas.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Data are usually meaningless until they are analyzed for trends, patterns, relationships, and other useful information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Algebraic models, by means of algebraic equations and inequalities, specify a set of relationships in a very precise way. Their main drawback is that they require an ability to work with abstract mathematical symbols.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When we make inferences from data and search for relationships in data, or when we use decision trees to help make decisions, we must deal with uncertainty.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All of these statements are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59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1.2 Overview of the Book | 1.3 Models and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What is 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strike w:val="0"/>
                <w:color w:val="000000"/>
                <w:sz w:val="20"/>
                <w:szCs w:val="20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one of the types of models described in your 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Business Analytics: 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Data Analysis &amp; Decision Making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text?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1812"/>
              <w:gridCol w:w="245"/>
              <w:gridCol w:w="21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algebraic model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spreadsheet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scale model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graphical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Modeling and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The modeling process discussed in your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 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Business Analytics: Data Analysis &amp; Decision Making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 text is a: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21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seven-step process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six-step process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five-step process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four-step process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three-step process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Models and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Which is an Excel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  <w:bdr w:val="nil"/>
                <w:vertAlign w:val="superscript"/>
                <w:rtl w:val="0"/>
              </w:rPr>
              <w:t>®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add-in for simulation?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16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PrecisionTree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TopRank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Solver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@Risk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StatTools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Models and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The authors of the </w:t>
            </w:r>
            <w:r>
              <w:rPr>
                <w:rStyle w:val="DefaultParagraphFont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  <w:bdr w:val="nil"/>
                <w:rtl w:val="0"/>
              </w:rPr>
              <w:t>Business Analytics: Data Analysis &amp; Decision Making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text describe three types of models: graphical models, algebraic models, and spreadsheet models.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Models and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Graphical models are the least intuitive type of model.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Models and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The overall modeling process typically done in the business world always require seven steps: define the problem, collect and summarize data, formulate a model, verify the model, select one or more suitable decisions, present the results to the organization, and finally implement the model and update it through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Models and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Algebraic models, by means of algebraic equations and inequalities, specify a set of relationships in a very precise way, but they require an ability to work with abstract mathematical symbols.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Models and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A fairly recent alternative to algebraic modeling is spreadsheet modeling, which, instead of relating various quantities with algebraic equations and inequalities, relates them in a spreadsheet with cell formulas.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Models and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Graphical models are the most quantitative type of model.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5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4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 | 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A-Head: 1.3 Models and Modeling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BUSPROG: Analytic | DISC: Decision Making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b w:val="0"/>
        <w:bCs w:val="0"/>
        <w:color w:val="000000"/>
        <w:sz w:val="26"/>
        <w:szCs w:val="26"/>
        <w:bdr w:val="nil"/>
        <w:rtl w:val="0"/>
      </w:rPr>
      <w:t>Ch1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Ch1</dc:title>
  <cp:revision>0</cp:revision>
</cp:coreProperties>
</file>