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229" w:rsidRDefault="00AB2229" w:rsidP="00447BBD">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AB2229" w:rsidRDefault="00AB2229" w:rsidP="00447BBD">
      <w:pPr>
        <w:spacing w:before="372"/>
        <w:jc w:val="right"/>
      </w:pPr>
      <w:r>
        <w:rPr>
          <w:rFonts w:ascii="Arial Unicode MS" w:eastAsia="Arial Unicode MS" w:hAnsi="Arial Unicode MS" w:cs="Arial Unicode MS"/>
          <w:color w:val="000000"/>
          <w:sz w:val="28"/>
        </w:rPr>
        <w:t>Personal Financial Planning in Action</w:t>
      </w:r>
    </w:p>
    <w:p w:rsidR="00AB2229" w:rsidRDefault="00AB2229">
      <w:r>
        <w:rPr>
          <w:rFonts w:ascii="Arial Unicode MS" w:eastAsia="Arial Unicode MS" w:hAnsi="Arial Unicode MS" w:cs="Arial Unicode MS"/>
          <w:color w:val="000000"/>
          <w:sz w:val="18"/>
        </w:rPr>
        <w:t> </w:t>
      </w:r>
    </w:p>
    <w:p w:rsidR="00AB2229" w:rsidRDefault="00AB2229">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1.</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Personal financial planning is the process of managing your money to achieve personal economic satisfaction.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2.</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A financial plan is an informal report that analyzes past financial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3.</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A financial plan can only be created using a money management software package.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4.</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Financial Plans are only created by financial planners.</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5.</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life situation of a household includes a combination of personal factors such as age, income, household size, and personal beliefs.</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6.</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financial activities for a young, single person will probably be the same as those for an older couple with no dependent children at home.</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7.</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Inflation is most harmful to people with incomes expected to increase.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8.</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Inflation is a rise in the general level of prices and it, reduces the buying power of the dollar.</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9.</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When prices are increasing at a rate of 4 percent, the cost of products would double in about 18 years.</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10.</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As borrowing by consumers and businesses increases, interest rates are likely to decrease.</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11.</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Planned spending through budgeting is part of the "spending" component of financial planning activities.</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12.</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Retirement planning includes thinking about your housing situation, recreational activities, and possible volunteer or part-time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13.</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Short-term goals are usually achieved within the next year or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14.</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Intermediate goals are usually achieved within the next year or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15.</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Purchasing an appliance is an example of a consumable-product goal.</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16.</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Purchasing a car is an example of a durable-product goal.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17.</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Opportunity costs refer to money already spent.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18.</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Personal opportunity costs refer to  resources, such as time, health, and energy, that are given up when a choice is made.</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19.</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Interest earned is calculated by multiplying the principal times the time value of money.</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20.</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Risks associated with many financial decisions are easy to identify and evaluate.</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21.</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$500 on deposit at 6% for 6 months would earn $20.</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22.</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There are only 3 methods of calculating time value of money.</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23.</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There are only 3 possible courses of action when developing alternatives for decision making.</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B2229" w:rsidRDefault="00AB2229">
      <w:pPr>
        <w:keepLines/>
      </w:pPr>
      <w:r>
        <w:rPr>
          <w:rFonts w:ascii="Arial Unicode MS" w:eastAsia="Arial Unicode MS" w:hAnsi="Arial Unicode MS" w:cs="Arial Unicode MS"/>
          <w:color w:val="000000"/>
          <w:sz w:val="18"/>
        </w:rPr>
        <w:t> </w:t>
      </w:r>
    </w:p>
    <w:p w:rsidR="00AB2229" w:rsidRDefault="00AB2229">
      <w:r>
        <w:rPr>
          <w:rFonts w:ascii="Arial Unicode MS" w:eastAsia="Arial Unicode MS" w:hAnsi="Arial Unicode MS" w:cs="Arial Unicode MS"/>
          <w:color w:val="000000"/>
          <w:sz w:val="18"/>
        </w:rPr>
        <w:t> </w:t>
      </w:r>
    </w:p>
    <w:p w:rsidR="00AB2229" w:rsidRDefault="00AB2229">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24.</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A formalized report that summarizes your current financial situation, analyzes your financial needs, and recommends future financial activities is a(n)</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Insurance prospectus.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Financial plan.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Budget.</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Investment forecast.</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Statement.</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25.</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major function of personal financial planning is to</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Reduce taxes.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5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Increase savings.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5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Achieve personal economic satisfaction.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2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Improve your credit rating.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9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Obtain adequate insurance protection.</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26.</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An advantage of effective personal financial planning is:</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5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The use of low-interest savings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9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Increased impulse spending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4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Increased control of financial affairs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More credit card debt</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5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Less monitoring of investments</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27.</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stages in the family situation and financial needs of an adult is called the </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69"/>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Financial planning process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Budgeting procedure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Personal economic cycle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Adult life cycle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Tax planning process</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28.</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Jim Johnson was laid off from his job two months ago. He just received an offer for a position that pays 3/4 the salary of his old job. Why should he set up a financial plan?</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49"/>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To increase the effectiveness of obtaining, using, and protecting his financial resources.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9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To decrease control of his financial affairs regarding debt.</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2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To accept the loss of freedom from financial worries due to his new position.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0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To learn how to manage depending more on others.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To find out why he was laid off.</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29.</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consumer price index measures:</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3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The prices of goods and services in the United States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9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The prices of goods and services in Bolivia</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6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The average change in prices of goods and services of urban consumers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0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The change in prices of goods and services around the world</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None of the above</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30.</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The actual cost of living increase for a household will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Greater than the inflation rate as reported by the CPI since the index excludes the product or service with the highest inflation rate for the past 12 months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Lower than the inflation rate as reported by the CPI since the index excludes the product or service with the lowest inflation rate for the past 12 months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Equal to the inflation rate as reported by the CPI since it includes all products and services whether or not the prices have changed in the past 12 months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Either greater than or less than the inflation rate as reported by the CPI depending on the household's cost of necessities purchased</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4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Zero since the CPI does not measure consumer price changes</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31.</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The Rule of 72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8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A tool to determine the number of years until retirement for an employee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1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Used to estimate how fast prices will double using a given annual inflation rate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The legal code for requiring companies to provide a match on retirement savings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69"/>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Used to calculate interest rates for savings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0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The number of steps required to complete a financial plan</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32.</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Who is less likely to be harmed by inflation?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Retired people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Lenders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Borrowers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Fixed income consumers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Financial regulators</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33.</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Increased consumer saving and investing is likely to be accompanied by</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Lower union wages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Higher interest rates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5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Lower production costs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Lower interest rates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Higher inflation</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34.</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 xml:space="preserve">A savor or an investor should expect to receive a </w:t>
            </w:r>
            <w:r>
              <w:rPr>
                <w:rFonts w:ascii="Arial Unicode MS" w:eastAsia="Arial Unicode MS" w:hAnsi="Arial Unicode MS" w:cs="Arial Unicode MS"/>
                <w:i/>
                <w:color w:val="000000"/>
                <w:sz w:val="20"/>
              </w:rPr>
              <w:t>risk</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premium</w:t>
            </w:r>
            <w:r>
              <w:rPr>
                <w:rFonts w:ascii="Arial Unicode MS" w:eastAsia="Arial Unicode MS" w:hAnsi="Arial Unicode MS" w:cs="Arial Unicode MS"/>
                <w:color w:val="000000"/>
                <w:sz w:val="20"/>
              </w:rPr>
              <w:t xml:space="preserve"> for</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Higher interest rates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Lower consumer prices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2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Higher uncertainty about getting his/her money back</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0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Reduced credit ratings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Expected lower inflation</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35.</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Which of the following would increase the interest rate for a loan?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Poor credit rating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Higher down payment</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Expected lower inflation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Lower consumer prices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Short time to maturity</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36.</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Patrick Guitman recently graduated from college with $20,000 in student loans and $5,000 in credit card debt. He usually makes minimum payments on his debt and he has been late with three payments in the last year. He wants to buy a new car but was told that his interest rate on a loan would be very high. What is the most likely reason this might be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5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General interest rates are very low</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5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His credit rating is poor which results in a higher interest rate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4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He already has a student loan outstanding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8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Recent graduates are not allowed to have more than $25,000 in debt outstanding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5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Interest rates must be tied to the CPI</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37.</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Attempts to increase income through employment are part of the _____________ component of financial planning.</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Obtaining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Planning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Saving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Borrowing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Spending</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38.</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‘borrowing' component in a financial plan relates to</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2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Acquiring adequate insurance coverage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Investing for long-term growth</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Setting up a budget</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59"/>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Obtaining financial resources from employment, investments or ownership</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1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Maintaining control over credit-buying habits</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39.</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problem of bankruptcy is associated with overuse and misuse of credit in the ______________ component of financial planning.</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Sharing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Savings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Obtaining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Borrowing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Protecting</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40.</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saving component of financial planning focuses on long-term security and includes:</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69"/>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A regular savings plan for emergencies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A current will</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Bankruptcy counseling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3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A realistic budget for your current financial situation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3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Minimizing transportation expenses through careful planning</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41.</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 xml:space="preserve">Which of the following </w:t>
            </w:r>
            <w:r>
              <w:rPr>
                <w:rFonts w:ascii="Arial Unicode MS" w:eastAsia="Arial Unicode MS" w:hAnsi="Arial Unicode MS" w:cs="Arial Unicode MS"/>
                <w:i/>
                <w:color w:val="000000"/>
                <w:sz w:val="20"/>
              </w:rPr>
              <w:t>short-term</w:t>
            </w:r>
            <w:r>
              <w:rPr>
                <w:rFonts w:ascii="Arial Unicode MS" w:eastAsia="Arial Unicode MS" w:hAnsi="Arial Unicode MS" w:cs="Arial Unicode MS"/>
                <w:color w:val="000000"/>
                <w:sz w:val="20"/>
              </w:rPr>
              <w:t xml:space="preserve"> goals is stated most clearly using the SMART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1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Buy a car for less than $15,000 within 6 months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3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Retire in 10 years at age 65 with $2,000,000 in my 401(k) account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Purchase a house with a mortgage no greater than $150,000 within 5 years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Set up an emergency fund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9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Invest $50 per month for the next 12 years for my nephew's college fund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42.</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 xml:space="preserve">Which of the following </w:t>
            </w:r>
            <w:r>
              <w:rPr>
                <w:rFonts w:ascii="Arial Unicode MS" w:eastAsia="Arial Unicode MS" w:hAnsi="Arial Unicode MS" w:cs="Arial Unicode MS"/>
                <w:i/>
                <w:color w:val="000000"/>
                <w:sz w:val="20"/>
              </w:rPr>
              <w:t>long-term</w:t>
            </w:r>
            <w:r>
              <w:rPr>
                <w:rFonts w:ascii="Arial Unicode MS" w:eastAsia="Arial Unicode MS" w:hAnsi="Arial Unicode MS" w:cs="Arial Unicode MS"/>
                <w:color w:val="000000"/>
                <w:sz w:val="20"/>
              </w:rPr>
              <w:t xml:space="preserve"> goals is stated most clearly using the SMART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1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Buy a car for less than $15,000 within 6 months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5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Retire in 10 years at age 65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Purchase a house with a mortgage no greater than $150,000 within 5 years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Set up an emergency fund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9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Invest $50 per month for the next 12 years for my nephew's college fund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43.</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 xml:space="preserve">Which of the following </w:t>
            </w:r>
            <w:r>
              <w:rPr>
                <w:rFonts w:ascii="Arial Unicode MS" w:eastAsia="Arial Unicode MS" w:hAnsi="Arial Unicode MS" w:cs="Arial Unicode MS"/>
                <w:i/>
                <w:color w:val="000000"/>
                <w:sz w:val="20"/>
              </w:rPr>
              <w:t>intermediate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goals</w:t>
            </w:r>
            <w:r>
              <w:rPr>
                <w:rFonts w:ascii="Arial Unicode MS" w:eastAsia="Arial Unicode MS" w:hAnsi="Arial Unicode MS" w:cs="Arial Unicode MS"/>
                <w:color w:val="000000"/>
                <w:sz w:val="20"/>
              </w:rPr>
              <w:t xml:space="preserve"> is stated most clearly using the SMART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1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Buy a car for less than $15,000 within 6 months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3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Retire in 10 years at age 65 with $2,000,000 in my 401(k) account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Purchase a house with a mortgage no greater than $150,000 within 5 years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Set up an emergency fund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9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Invest $50 per month for the next 12 years for my nephew's college fund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44.</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Which of the following goals would be the easiest to implement and measure?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3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Put money into an investment fund.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8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Reduce credit card debt.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8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Save funds for an annual vacation.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7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Save $100 a month to create a $2,400 emergency fund in 2 years.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Spend less each month.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45.</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The goal of investing $50 per month for the next 12 years for your nephew's college fund is a(n) __________ goal.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4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Short-term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Intermediate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Long-term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Intangible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Durable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46.</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Many Americans have money problems because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1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Poor planning and weak money management habits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69"/>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Too many clearly defined goals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Proper use of credit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1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Not enough advertising to make effective decisions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8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Controlled spending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47.</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Susan Smith has a goal of "saving $25 per month for a TV". Considering the SMART approach, Susan’s goal lacks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Measurable terms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 realistic perspective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3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An action-orientation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 specific objective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3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 time frame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48.</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Which of the following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1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 car purchase is a consumable-product goal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0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Entertainment is a durable-product goal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0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Appliances and sporting equipment are intangible-purchase goals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0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Leisure and education are durable-product goals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3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Food and clothing are consumable-product goals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49.</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_________ goals relate to infrequently purchased, expensive items.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4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Short-term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Intangible-purchase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3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Durable-product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5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Consumable-products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Intermediate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50.</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To develop financial goals, one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4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Set several general goals for the short-term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9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Only set long-term goals after short-term goals have been accomplished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9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Focus on intermediate goals first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3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Identify specific, realistic goals that are measurable along with a time frame and an action plan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Not worry about whether or not the goals can be achieved based on one's income and life situation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51.</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The goal of purchasing a long-term care insurance policy would be most appropriate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8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 young couple without children.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3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 single parent with a preschool daughter.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An unmarried couple without children.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An older single person with children.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5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 young single individual.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52.</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Opportunity cost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3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Money needed for major consumer purchases.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8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The trade-off of a decision.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1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The amount paid for taxes when a purchase is made.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3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Current interest rates.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1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Evaluating different alternatives for financial decisions.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53.</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Robert Brown is interested in attending a concert next weekend. Unfortunately, he is scheduled to work. If he finds a substitute for his shift so he can attend the concert, what kind of cost is he incurring?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9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opportunity cost relating to health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2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opportunity cost relating to time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1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opportunity cost relating to abilities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0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opportunity cost relating to knowledge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5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Unexpected personal opportunity cost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54.</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Which of the following is an example of a financial opportunity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Renting an apartment near school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59"/>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Saving money instead of spending it today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Organizing income tax records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5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Purchasing automobile insurance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8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Using a personal computer for financial planning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55.</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An example of a personal opportunity cost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3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Interest lost by using savings to make a purchase.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1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Higher earnings on savings that must be kept on deposit a minimum of six months.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4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Lost wages due to continuing as a full-time student.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9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Time comparing several brands of personal computers.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81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Having to pay a tax penalty due to not having enough withheld from your monthly salary.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56.</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The time value of money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8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opportunity costs such as time lost on an activity.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0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Financial decisions that require borrowing funds from a financial institution.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Changes in interest rates due to changes in the supply and demand for money in our economy.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0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Increases in an amount of money as a result of interest earned.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69"/>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Changing demographic trends in our society.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57.</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If I can invest a dollar today and earn interest on it, then it should be worth _________ in the future.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Less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The same as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More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Either less or the same as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Either the same as or more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58.</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 xml:space="preserve">To calculate the time value of money, we need to consider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xml:space="preserve">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3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Amount of the savings.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9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Annual interest rate.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9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Length of time the money is on deposit.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Type of investment.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Principal.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59.</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Future value computations are often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Discounting.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Compounding.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Simple interest.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An annuity.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60.</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Present value computations are also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Discounting.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Compounding.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Simple interest.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An annuity.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61.</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Steve Wilson wants to deposit $150 per month into an account earning 4 percent for the next 3 years, so he can purchase a used car at that time. What type of computation would he use to determine the amount he will have for his purchase?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0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Simple interest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2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an annuity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an annuity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62.</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Rhonda Miller wants to take out a 4 year loan to purchase a car. What type of computation would she use to calculate her monthly payments?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0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Simple interest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2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an annuity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an annuity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63.</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Tim Taylor received a $500 gift from his grandparents. He wants to invest this money for the down payment of a house that he plans to purchase in 3 years. What type of computation should he 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0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Simple interest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2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an annuity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an annuity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64.</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Jennifer Rodriguez plans to attend graduate school in 5 years. She thinks that she will need a total of $32,000 to pay for school, and she wants to save money each month to reach her goal. What type of computation should she 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0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Simple interest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2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an annuity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an annuity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65.</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Paul Davis wants to deposit money today for a vacation that he plans to take to Asia after he graduates from Graduate School. Which formula should he use to determine the amount of money he will have available for his vacation?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0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Simple interest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2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an annuity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an annuity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66.</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The first step of the financial planning process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Develop financial goals.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Implement the financial plan.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9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Determine your current financial situation.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2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Evaluate and revise the financial plan..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3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Create a financial action plan.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67.</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 xml:space="preserve">Making financial decisions related to income involves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Spending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Saving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Sharing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Taking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1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All of these are financial decisions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68.</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Place the following steps for a personal financial plan in the proper order: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 Review and revise the financial plan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 Identify alternative courses of action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 Create and implement your financial action plan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Determine your current financial situation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5. Evaluate alternatives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6. Develop your financial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6, 1, 2, 5, 3, 4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4, 2, 6, 5, 3, 1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3, 6, 4, 2, 5, 1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4, 6, 2, 5, 3, 1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6, 2, 5, 4, 1, 3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69.</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Every decision involves uncertainty, which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Consequences of choices.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Alternative courses of action.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Financial goals.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values.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Evaluating risk.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70.</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Changes in the cost of money is referred to as ____________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interest-rate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inflation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income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liquidity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71.</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The rising or falling of prices that causes changes in buying power is referred to as ____________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interest-rate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inflation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income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liquidity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72.</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The loss of a job or encountering an illness results in ____________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interest-rate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inflation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income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liquidity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73.</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The tangible and intangible factors that create a less than desirable situation is referred to as ____________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interest-rate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inflation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income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liquidity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74.</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difficulty of converting savings and investments to cash is referred to as ____________ risk.</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interest-rate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inflation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income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personal</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liquidity</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75.</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Changes in personal, social, and economic factors may require you to</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0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Review and revise your financial plan more frequently.</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4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Implement your financial action plan.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5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Develop your financial goals.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Determine current financial situation.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3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Create your financial plan of action.</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76.</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The step in the personal financial planning process that follows "Create and implement your financial action plan"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9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Review and revise the financial plan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9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Identify alternative courses of action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9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Determine current financial situation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Evaluate alternatives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0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Develop your financial goals</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77.</w:t>
            </w:r>
          </w:p>
        </w:tc>
        <w:tc>
          <w:tcPr>
            <w:tcW w:w="4800" w:type="pct"/>
          </w:tcPr>
          <w:p w:rsidR="00AB2229" w:rsidRPr="007A2217" w:rsidRDefault="00AB2229">
            <w:pPr>
              <w:keepNext/>
              <w:keepLines/>
              <w:spacing w:before="266" w:after="266"/>
            </w:pPr>
            <w:r>
              <w:rPr>
                <w:rFonts w:ascii="Arial Unicode MS" w:eastAsia="Arial Unicode MS" w:hAnsi="Arial Unicode MS" w:cs="Arial Unicode MS"/>
                <w:color w:val="000000"/>
                <w:sz w:val="20"/>
              </w:rPr>
              <w:t>Using the services of financial institutions or financial specialists (such as insurance agents or investment advisers) to seek relevant information is done in which step in the financial planning process?</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5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Develop your financial goals.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5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Review and revise your financial plan.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9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Determine your current financial situation.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5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Evaluate your alternatives.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3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Create your financial plan of action.</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78.</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If inflation is expected to be 8 percent, how long will it take for prices to double?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6 years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7 years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9 years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12 years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18 years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79.</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If a $10,000 investment earns interest of $500 in one year, what is its rate of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.5 percent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9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 percent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50 percent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6"/>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75 percent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100 percent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80.</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If a $10,000 investment earns a 4 % annual return, what should its value be after one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$400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$4,000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$10,400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81.</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If a $10,000 investment earns a 7% annual return, what should its value be after 6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$10,700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$15,000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$15,010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$15,100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82.</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If Melinda Miller estimates that her $100 weekly grocery bill will increase at an annual inflation rate of 4%, what should her weekly grocery bill be in 3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$112.00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$112.50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$114.00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$121.60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83.</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Annual earnings on a $500 Certificate of Deposit earning 3%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$5.00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$15.00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$25.00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$30.00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$500.00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84.</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Randy Hill wants to retire in 20 years with $1,000,000. If he can earn 10% per year on his investments, how much does he need to deposit each year to reach his goal? Round your answer to the nearest dollar.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$17,460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$18,000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$5,727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$25,000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None of the above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85.</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If you begin saving $2,000 a year at 5% (from age 22 to age 30 or 9 years), what will these funds grow to in this time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$2,000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$11,970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$18,000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$22,054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$30,500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AB2229" w:rsidRPr="007A2217">
        <w:tc>
          <w:tcPr>
            <w:tcW w:w="200" w:type="pct"/>
          </w:tcPr>
          <w:p w:rsidR="00AB2229" w:rsidRPr="007A2217" w:rsidRDefault="00AB2229">
            <w:pPr>
              <w:keepNext/>
              <w:keepLines/>
            </w:pPr>
            <w:r>
              <w:rPr>
                <w:rFonts w:ascii="Arial Unicode MS" w:eastAsia="Arial Unicode MS" w:hAnsi="Arial Unicode MS" w:cs="Arial Unicode MS"/>
                <w:color w:val="000000"/>
                <w:sz w:val="20"/>
              </w:rPr>
              <w:t>86.</w:t>
            </w:r>
          </w:p>
        </w:tc>
        <w:tc>
          <w:tcPr>
            <w:tcW w:w="4800" w:type="pct"/>
          </w:tcPr>
          <w:p w:rsidR="00AB2229" w:rsidRPr="007A2217" w:rsidRDefault="00AB2229">
            <w:pPr>
              <w:keepNext/>
              <w:keepLines/>
            </w:pPr>
            <w:r>
              <w:rPr>
                <w:rFonts w:ascii="Arial Unicode MS" w:eastAsia="Arial Unicode MS" w:hAnsi="Arial Unicode MS" w:cs="Arial Unicode MS"/>
                <w:color w:val="000000"/>
                <w:sz w:val="20"/>
              </w:rPr>
              <w:t>If you want $1,000 three years from now and you earn 4 percent on your savings, how much do you need to deposit?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A.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$885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5"/>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B.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$889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C.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D.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$1,030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2"/>
            </w:tblGrid>
            <w:tr w:rsidR="00AB2229" w:rsidRPr="007A2217">
              <w:tc>
                <w:tcPr>
                  <w:tcW w:w="0" w:type="auto"/>
                </w:tcPr>
                <w:p w:rsidR="00AB2229" w:rsidRPr="007A2217" w:rsidRDefault="00AB2229">
                  <w:pPr>
                    <w:keepNext/>
                    <w:keepLines/>
                  </w:pPr>
                  <w:r>
                    <w:rPr>
                      <w:rFonts w:ascii="Arial Unicode MS" w:eastAsia="Arial Unicode MS" w:hAnsi="Arial Unicode MS" w:cs="Arial Unicode MS"/>
                      <w:color w:val="000000"/>
                      <w:sz w:val="20"/>
                    </w:rPr>
                    <w:t>E.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$1,040 </w:t>
                  </w:r>
                </w:p>
              </w:tc>
            </w:tr>
          </w:tbl>
          <w:p w:rsidR="00AB2229" w:rsidRPr="007A2217" w:rsidRDefault="00AB2229"/>
        </w:tc>
      </w:tr>
    </w:tbl>
    <w:p w:rsidR="00AB2229" w:rsidRDefault="00AB2229">
      <w:pPr>
        <w:keepLines/>
      </w:pPr>
      <w:r>
        <w:rPr>
          <w:rFonts w:ascii="Arial Unicode MS" w:eastAsia="Arial Unicode MS" w:hAnsi="Arial Unicode MS" w:cs="Arial Unicode MS"/>
          <w:color w:val="000000"/>
          <w:sz w:val="18"/>
        </w:rPr>
        <w:t> </w:t>
      </w:r>
    </w:p>
    <w:p w:rsidR="00AB2229" w:rsidRDefault="00AB2229" w:rsidP="00447BBD">
      <w:pPr>
        <w:spacing w:before="239" w:after="239"/>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Personal Financial Planning in Action </w:t>
      </w:r>
      <w:r w:rsidRPr="00B37035">
        <w:rPr>
          <w:rFonts w:ascii="Arial Unicode MS" w:eastAsia="Arial Unicode MS" w:hAnsi="Arial Unicode MS" w:cs="Arial Unicode MS"/>
          <w:color w:val="FF0000"/>
          <w:sz w:val="28"/>
        </w:rPr>
        <w:t>Answer</w:t>
      </w:r>
      <w:r>
        <w:rPr>
          <w:rFonts w:ascii="Arial Unicode MS" w:eastAsia="Arial Unicode MS" w:hAnsi="Arial Unicode MS" w:cs="Arial Unicode MS"/>
          <w:color w:val="000000"/>
          <w:sz w:val="28"/>
        </w:rPr>
        <w:t xml:space="preserve"> Answer Key</w:t>
      </w:r>
      <w:r>
        <w:rPr>
          <w:rFonts w:ascii="Arial Unicode MS" w:eastAsia="Arial Unicode MS" w:hAnsi="Arial Unicode MS" w:cs="Arial Unicode MS"/>
          <w:color w:val="000000"/>
          <w:sz w:val="28"/>
        </w:rPr>
        <w:br/>
      </w: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Personal financial planning is the process of managing your money to achieve personal economic satisfaction.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B2229" w:rsidRPr="007A2217" w:rsidRDefault="00AB2229">
            <w:pPr>
              <w:keepNext/>
              <w:keepLines/>
              <w:spacing w:before="266" w:after="266"/>
            </w:pPr>
            <w:r>
              <w:rPr>
                <w:rFonts w:ascii="Arial Unicode MS" w:eastAsia="Arial Unicode MS" w:hAnsi="Arial Unicode MS" w:cs="Arial Unicode MS"/>
                <w:color w:val="000000"/>
                <w:sz w:val="20"/>
              </w:rPr>
              <w:t>Definition</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A financial plan is an informal report that analyzes past financial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B2229" w:rsidRPr="007A2217" w:rsidRDefault="00AB2229">
            <w:pPr>
              <w:keepNext/>
              <w:keepLines/>
              <w:spacing w:before="266" w:after="266"/>
            </w:pPr>
          </w:p>
          <w:p w:rsidR="00AB2229" w:rsidRPr="007A2217" w:rsidRDefault="00AB2229">
            <w:pPr>
              <w:keepNext/>
              <w:keepLines/>
              <w:spacing w:before="266" w:after="266"/>
            </w:pPr>
            <w:r>
              <w:rPr>
                <w:rFonts w:ascii="Arial Unicode MS" w:eastAsia="Arial Unicode MS" w:hAnsi="Arial Unicode MS" w:cs="Arial Unicode MS"/>
                <w:color w:val="000000"/>
                <w:sz w:val="20"/>
              </w:rPr>
              <w:t>A financial plan is a formal report that summarizes your current financial situation, analyzes financial needs, and recommends future financial activities.</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A financial plan can only be created using a money management software package.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B2229" w:rsidRPr="007A2217" w:rsidRDefault="00AB2229">
            <w:pPr>
              <w:keepNext/>
              <w:keepLines/>
              <w:spacing w:before="266" w:after="266"/>
            </w:pPr>
          </w:p>
          <w:p w:rsidR="00AB2229" w:rsidRPr="007A2217" w:rsidRDefault="00AB2229">
            <w:pPr>
              <w:keepNext/>
              <w:keepLines/>
              <w:spacing w:before="266" w:after="266"/>
            </w:pPr>
            <w:r>
              <w:rPr>
                <w:rFonts w:ascii="Arial Unicode MS" w:eastAsia="Arial Unicode MS" w:hAnsi="Arial Unicode MS" w:cs="Arial Unicode MS"/>
                <w:color w:val="000000"/>
                <w:sz w:val="20"/>
              </w:rPr>
              <w:t>A financial plan can be created on your own, or you can seek assistance from a financial planner, or use a money management software package.</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Financial Plans are only created by financial planners.</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B2229" w:rsidRPr="007A2217" w:rsidRDefault="00AB2229">
            <w:pPr>
              <w:keepNext/>
              <w:keepLines/>
              <w:spacing w:before="266" w:after="266"/>
            </w:pPr>
          </w:p>
          <w:p w:rsidR="00AB2229" w:rsidRPr="007A2217" w:rsidRDefault="00AB2229">
            <w:pPr>
              <w:keepNext/>
              <w:keepLines/>
              <w:spacing w:before="266" w:after="266"/>
            </w:pPr>
            <w:r>
              <w:rPr>
                <w:rFonts w:ascii="Arial Unicode MS" w:eastAsia="Arial Unicode MS" w:hAnsi="Arial Unicode MS" w:cs="Arial Unicode MS"/>
                <w:color w:val="000000"/>
                <w:sz w:val="20"/>
              </w:rPr>
              <w:t>Financial plans are created by individuals as well as by financial planners or by using a money management software package.</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life situation of a household includes a combination of personal factors such as age, income, household size, and personal beliefs.</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financial activities for a young, single person will probably be the same as those for an older couple with no dependent children at home.</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B2229" w:rsidRPr="007A2217" w:rsidRDefault="00AB2229">
            <w:pPr>
              <w:keepNext/>
              <w:keepLines/>
              <w:spacing w:before="266" w:after="266"/>
            </w:pPr>
          </w:p>
          <w:p w:rsidR="00AB2229" w:rsidRPr="007A2217" w:rsidRDefault="00AB2229">
            <w:pPr>
              <w:keepNext/>
              <w:keepLines/>
              <w:spacing w:before="266" w:after="266"/>
            </w:pPr>
            <w:r>
              <w:rPr>
                <w:rFonts w:ascii="Arial Unicode MS" w:eastAsia="Arial Unicode MS" w:hAnsi="Arial Unicode MS" w:cs="Arial Unicode MS"/>
                <w:color w:val="000000"/>
                <w:sz w:val="20"/>
              </w:rPr>
              <w:t xml:space="preserve">In </w:t>
            </w:r>
            <w:r>
              <w:rPr>
                <w:rFonts w:ascii="Arial Unicode MS" w:eastAsia="Arial Unicode MS" w:hAnsi="Arial Unicode MS" w:cs="Arial Unicode MS"/>
                <w:b/>
                <w:color w:val="0000FF"/>
                <w:sz w:val="18"/>
                <w:u w:val="single"/>
              </w:rPr>
              <w:t>Exhibit 1-1</w:t>
            </w:r>
            <w:r>
              <w:rPr>
                <w:rFonts w:ascii="Arial Unicode MS" w:eastAsia="Arial Unicode MS" w:hAnsi="Arial Unicode MS" w:cs="Arial Unicode MS"/>
                <w:color w:val="000000"/>
                <w:sz w:val="20"/>
              </w:rPr>
              <w:t>, specialized financial activities differ for a young, single versus an older couple without children.</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Inflation is most harmful to people with incomes expected to increase.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B2229" w:rsidRPr="007A2217" w:rsidRDefault="00AB2229">
            <w:pPr>
              <w:keepNext/>
              <w:keepLines/>
              <w:spacing w:before="266" w:after="266"/>
            </w:pPr>
          </w:p>
          <w:p w:rsidR="00AB2229" w:rsidRPr="007A2217" w:rsidRDefault="00AB2229">
            <w:pPr>
              <w:keepNext/>
              <w:keepLines/>
              <w:spacing w:before="266" w:after="266"/>
            </w:pPr>
            <w:r>
              <w:rPr>
                <w:rFonts w:ascii="Arial Unicode MS" w:eastAsia="Arial Unicode MS" w:hAnsi="Arial Unicode MS" w:cs="Arial Unicode MS"/>
                <w:color w:val="000000"/>
                <w:sz w:val="20"/>
              </w:rPr>
              <w:t>Inflation is most harmful to people with fixed incomes.</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Finance and 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Inflation is a rise in the general level of prices and it, reduces the buying power of the dollar.</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Finance and 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When prices are increasing at a rate of 4 percent, the cost of products would double in about 18 years.</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B2229" w:rsidRPr="007A2217" w:rsidRDefault="00AB2229">
            <w:pPr>
              <w:keepNext/>
              <w:keepLines/>
              <w:spacing w:before="266" w:after="266"/>
            </w:pPr>
          </w:p>
          <w:p w:rsidR="00AB2229" w:rsidRPr="007A2217" w:rsidRDefault="00AB2229">
            <w:pPr>
              <w:keepNext/>
              <w:keepLines/>
              <w:spacing w:before="266" w:after="266"/>
            </w:pPr>
            <w:r>
              <w:rPr>
                <w:rFonts w:ascii="Arial Unicode MS" w:eastAsia="Arial Unicode MS" w:hAnsi="Arial Unicode MS" w:cs="Arial Unicode MS"/>
                <w:color w:val="000000"/>
                <w:sz w:val="20"/>
              </w:rPr>
              <w:t>Use the Rule of 72: (72/4 = 18 years).</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Finance and 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10.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As borrowing by consumers and businesses increases, interest rates are likely to decrease.</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Finance and 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Planned spending through budgeting is part of the "spending" component of financial planning activities.</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B2229" w:rsidRPr="007A2217" w:rsidRDefault="00AB2229">
            <w:pPr>
              <w:keepNext/>
              <w:keepLines/>
              <w:spacing w:before="266" w:after="266"/>
            </w:pPr>
            <w:r>
              <w:rPr>
                <w:rFonts w:ascii="Arial Unicode MS" w:eastAsia="Arial Unicode MS" w:hAnsi="Arial Unicode MS" w:cs="Arial Unicode MS"/>
                <w:color w:val="000000"/>
                <w:sz w:val="20"/>
              </w:rPr>
              <w:t>It is part of the "planning" activity.</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12.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Retirement planning includes thinking about your housing situation, recreational activities, and possible volunteer or part-time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Short-term goals are usually achieved within the next year or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Intermediate goals are usually achieved within the next year or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B2229" w:rsidRPr="007A2217" w:rsidRDefault="00AB2229">
            <w:pPr>
              <w:keepNext/>
              <w:keepLines/>
              <w:spacing w:before="266" w:after="266"/>
            </w:pPr>
          </w:p>
          <w:p w:rsidR="00AB2229" w:rsidRPr="007A2217" w:rsidRDefault="00AB2229">
            <w:pPr>
              <w:keepNext/>
              <w:keepLines/>
              <w:spacing w:before="266" w:after="266"/>
            </w:pPr>
            <w:r>
              <w:rPr>
                <w:rFonts w:ascii="Arial Unicode MS" w:eastAsia="Arial Unicode MS" w:hAnsi="Arial Unicode MS" w:cs="Arial Unicode MS"/>
                <w:color w:val="000000"/>
                <w:sz w:val="20"/>
              </w:rPr>
              <w:t>Intermediate goals have a time frame of  2 to 5 years.</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Purchasing an appliance is an example of a consumable-product goal.</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B2229" w:rsidRPr="007A2217" w:rsidRDefault="00AB2229">
            <w:pPr>
              <w:keepNext/>
              <w:keepLines/>
              <w:spacing w:before="266" w:after="266"/>
            </w:pPr>
          </w:p>
          <w:p w:rsidR="00AB2229" w:rsidRPr="007A2217" w:rsidRDefault="00AB2229">
            <w:pPr>
              <w:keepNext/>
              <w:keepLines/>
              <w:spacing w:before="266" w:after="266"/>
            </w:pPr>
            <w:r>
              <w:rPr>
                <w:rFonts w:ascii="Arial Unicode MS" w:eastAsia="Arial Unicode MS" w:hAnsi="Arial Unicode MS" w:cs="Arial Unicode MS"/>
                <w:color w:val="000000"/>
                <w:sz w:val="20"/>
              </w:rPr>
              <w:t>Purchasing an appliance is a durable-product goal.</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16.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Purchasing a car is an example of a durable-product goal.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17.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Opportunity costs refer to money already spent.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B2229" w:rsidRPr="007A2217" w:rsidRDefault="00AB2229">
            <w:pPr>
              <w:keepNext/>
              <w:keepLines/>
              <w:spacing w:before="266" w:after="266"/>
            </w:pPr>
            <w:r>
              <w:rPr>
                <w:rFonts w:ascii="Arial Unicode MS" w:eastAsia="Arial Unicode MS" w:hAnsi="Arial Unicode MS" w:cs="Arial Unicode MS"/>
                <w:color w:val="000000"/>
                <w:sz w:val="20"/>
              </w:rPr>
              <w:t>An opportunity cost is what a person gives up when a choice is made.</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18.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Personal opportunity costs refer to  resources, such as time, health, and energy, that are given up when a choice is made.</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19.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Interest earned is calculated by multiplying the principal times the time value of money.</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B2229" w:rsidRPr="007A2217" w:rsidRDefault="00AB2229">
            <w:pPr>
              <w:keepNext/>
              <w:keepLines/>
              <w:spacing w:before="266" w:after="266"/>
            </w:pPr>
          </w:p>
          <w:p w:rsidR="00AB2229" w:rsidRPr="007A2217" w:rsidRDefault="00AB2229">
            <w:pPr>
              <w:keepNext/>
              <w:keepLines/>
              <w:spacing w:before="266" w:after="266"/>
            </w:pPr>
            <w:r>
              <w:rPr>
                <w:rFonts w:ascii="Arial Unicode MS" w:eastAsia="Arial Unicode MS" w:hAnsi="Arial Unicode MS" w:cs="Arial Unicode MS"/>
                <w:color w:val="000000"/>
                <w:sz w:val="20"/>
              </w:rPr>
              <w:t>Interest earned = principal (amount in savings) × annual interest rate × time period.</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20.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Risks associated with many financial decisions are easy to identify and evaluate.</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B2229" w:rsidRPr="007A2217" w:rsidRDefault="00AB2229">
            <w:pPr>
              <w:keepNext/>
              <w:keepLines/>
              <w:spacing w:before="266" w:after="266"/>
            </w:pPr>
          </w:p>
          <w:p w:rsidR="00AB2229" w:rsidRPr="007A2217" w:rsidRDefault="00AB2229">
            <w:pPr>
              <w:keepNext/>
              <w:keepLines/>
              <w:spacing w:before="266" w:after="266"/>
            </w:pPr>
            <w:r>
              <w:rPr>
                <w:rFonts w:ascii="Arial Unicode MS" w:eastAsia="Arial Unicode MS" w:hAnsi="Arial Unicode MS" w:cs="Arial Unicode MS"/>
                <w:color w:val="000000"/>
                <w:sz w:val="20"/>
              </w:rPr>
              <w:t>These risks are difficult to identify and evaluate.</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Implement a plan for making personal financial and career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21.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$500 on deposit at 6% for 6 months would earn $20.</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B2229" w:rsidRPr="007A2217" w:rsidRDefault="00AB2229">
            <w:pPr>
              <w:keepNext/>
              <w:keepLines/>
              <w:spacing w:before="266" w:after="266"/>
            </w:pPr>
          </w:p>
          <w:p w:rsidR="00AB2229" w:rsidRPr="007A2217" w:rsidRDefault="00AB2229">
            <w:pPr>
              <w:keepNext/>
              <w:keepLines/>
              <w:spacing w:before="266" w:after="266"/>
            </w:pPr>
            <w:r>
              <w:rPr>
                <w:rFonts w:ascii="Arial Unicode MS" w:eastAsia="Arial Unicode MS" w:hAnsi="Arial Unicode MS" w:cs="Arial Unicode MS"/>
                <w:color w:val="000000"/>
                <w:sz w:val="20"/>
              </w:rPr>
              <w:t>$500 × 0.06 × 6mo/12mo = $15 interest earned</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22.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There are only 3 methods of calculating time value of money.</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B2229" w:rsidRPr="007A2217" w:rsidRDefault="00AB2229">
            <w:pPr>
              <w:keepNext/>
              <w:keepLines/>
              <w:spacing w:before="266" w:after="266"/>
            </w:pPr>
          </w:p>
          <w:p w:rsidR="00AB2229" w:rsidRPr="007A2217" w:rsidRDefault="00AB2229">
            <w:pPr>
              <w:keepNext/>
              <w:keepLines/>
              <w:spacing w:before="266" w:after="266"/>
            </w:pPr>
            <w:r>
              <w:rPr>
                <w:rFonts w:ascii="Arial Unicode MS" w:eastAsia="Arial Unicode MS" w:hAnsi="Arial Unicode MS" w:cs="Arial Unicode MS"/>
                <w:color w:val="000000"/>
                <w:sz w:val="20"/>
              </w:rPr>
              <w:t>There are 5 methods for calculating time value of money: formula calculation, time value of money tables, financial calculator, spreadsheet software, and websites/apps.</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23.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There are only 3 possible courses of action when developing alternatives for decision making.</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B2229" w:rsidRPr="007A2217" w:rsidRDefault="00AB2229">
            <w:pPr>
              <w:keepNext/>
              <w:keepLines/>
              <w:spacing w:before="266" w:after="266"/>
            </w:pPr>
          </w:p>
          <w:p w:rsidR="00AB2229" w:rsidRPr="007A2217" w:rsidRDefault="00AB2229">
            <w:pPr>
              <w:keepNext/>
              <w:keepLines/>
              <w:spacing w:before="266" w:after="266"/>
            </w:pPr>
            <w:r>
              <w:rPr>
                <w:rFonts w:ascii="Arial Unicode MS" w:eastAsia="Arial Unicode MS" w:hAnsi="Arial Unicode MS" w:cs="Arial Unicode MS"/>
                <w:color w:val="000000"/>
                <w:sz w:val="20"/>
              </w:rPr>
              <w:t>There are 4 possible courses of action when making decisions: continue the same course of action, expand the current situation, change the current situation, and take a new course of action.</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Implement a plan for making personal financial and career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r>
        <w:rPr>
          <w:rFonts w:ascii="Arial Unicode MS" w:eastAsia="Arial Unicode MS" w:hAnsi="Arial Unicode MS" w:cs="Arial Unicode MS"/>
          <w:color w:val="000000"/>
          <w:sz w:val="18"/>
        </w:rPr>
        <w:t> </w:t>
      </w:r>
    </w:p>
    <w:p w:rsidR="00AB2229" w:rsidRDefault="00AB2229">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24.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A formalized report that summarizes your current financial situation, analyzes your financial needs, and recommends future financial activities is a(n)</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Insurance prospectus.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Financial plan.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Budget.</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Investment forecast.</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Statement.</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25.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major function of personal financial planning is to</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Reduce taxes.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Increase savings.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5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Achieve personal economic satisfaction.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Improve your credit rating.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Obtain adequate insurance protection.</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26.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An advantage of effective personal financial planning is:</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5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The use of low-interest savings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9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Increased impulse spending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4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Increased control of financial affairs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More credit card debt</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5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Less monitoring of investments</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27.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stages in the family situation and financial needs of an adult is called the </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69"/>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Financial planning process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Budgeting procedure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Personal economic cycle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Adult life cycle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Tax planning process</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28.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Jim Johnson was laid off from his job two months ago. He just received an offer for a position that pays 3/4 the salary of his old job. Why should he set up a financial plan?</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49"/>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To increase the effectiveness of obtaining, using, and protecting his financial resources.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9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To decrease control of his financial affairs regarding debt.</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2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To accept the loss of freedom from financial worries due to his new position.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0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To learn how to manage depending more on others.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To find out why he was laid off.</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29.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consumer price index measures:</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3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The prices of goods and services in the United States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The prices of goods and services in Bolivia</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6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The average change in prices of goods and services of urban consumers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0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The change in prices of goods and services around the world</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None of the above</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Finance and 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30.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The actual cost of living increase for a household will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Greater than the inflation rate as reported by the CPI since the index excludes the product or service with the highest inflation rate for the past 12 months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Lower than the inflation rate as reported by the CPI since the index excludes the product or service with the lowest inflation rate for the past 12 months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Equal to the inflation rate as reported by the CPI since it includes all products and services whether or not the prices have changed in the past 12 months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Either greater than or less than the inflation rate as reported by the CPI depending on the household's cost of necessities purchased</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4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Zero since the CPI does not measure consumer price changes</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Finance and 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31.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The Rule of 72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8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A tool to determine the number of years until retirement for an employee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1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Used to estimate how fast prices will double using a given annual inflation rate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The legal code for requiring companies to provide a match on retirement savings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69"/>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Used to calculate interest rates for savings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0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The number of steps required to complete a financial plan</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Finance and 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32.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Who is less likely to be harmed by inflation?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Retired people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Lenders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Borrowers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Fixed income consumers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Financial regulators</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Finance and 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1130"/>
        <w:gridCol w:w="78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33.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2015-07-06T00:00:0000)</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Increased consumer saving and investing is likely to be accompanied by</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Lower union wages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Higher interest rates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Lower production costs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Lower interest rates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Higher inflation</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Finance and 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34.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 xml:space="preserve">A savor or an investor should expect to receive a </w:t>
            </w:r>
            <w:r>
              <w:rPr>
                <w:rFonts w:ascii="Arial Unicode MS" w:eastAsia="Arial Unicode MS" w:hAnsi="Arial Unicode MS" w:cs="Arial Unicode MS"/>
                <w:i/>
                <w:color w:val="000000"/>
                <w:sz w:val="20"/>
              </w:rPr>
              <w:t>risk</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premium</w:t>
            </w:r>
            <w:r>
              <w:rPr>
                <w:rFonts w:ascii="Arial Unicode MS" w:eastAsia="Arial Unicode MS" w:hAnsi="Arial Unicode MS" w:cs="Arial Unicode MS"/>
                <w:color w:val="000000"/>
                <w:sz w:val="20"/>
              </w:rPr>
              <w:t xml:space="preserve"> for</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Higher interest rates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Lower consumer prices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2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Higher uncertainty about getting his/her money back</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Reduced credit ratings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Expected lower inflation</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Finance and 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35.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Which of the following would increase the interest rate for a loan?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Poor credit rating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Higher down payment</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Expected lower inflation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Lower consumer prices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Short time to maturity</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Finance and 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36.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Patrick Guitman recently graduated from college with $20,000 in student loans and $5,000 in credit card debt. He usually makes minimum payments on his debt and he has been late with three payments in the last year. He wants to buy a new car but was told that his interest rate on a loan would be very high. What is the most likely reason this might be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5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General interest rates are very low</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5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His credit rating is poor which results in a higher interest rate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4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He already has a student loan outstanding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8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Recent graduates are not allowed to have more than $25,000 in debt outstanding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Interest rates must be tied to the CPI</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Finance and 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37.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Attempts to increase income through employment are part of the _____________ component of financial planning.</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Obtaining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Planning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Saving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Borrowing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Spending</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38.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‘borrowing' component in a financial plan relates to</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2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Acquiring adequate insurance coverage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Investing for long-term growth</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Setting up a budget</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59"/>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Obtaining financial resources from employment, investments or ownership</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Maintaining control over credit-buying habits</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39.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problem of bankruptcy is associated with overuse and misuse of credit in the ______________ component of financial planning.</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Sharing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Savings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Obtaining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Borrowing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Protecting</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40.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saving component of financial planning focuses on long-term security and includes:</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69"/>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A regular savings plan for emergencies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A current will</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Bankruptcy counseling</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A realistic budget for your current financial situation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3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Minimizing transportation expenses through careful planning</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41.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 xml:space="preserve">Which of the following </w:t>
            </w:r>
            <w:r>
              <w:rPr>
                <w:rFonts w:ascii="Arial Unicode MS" w:eastAsia="Arial Unicode MS" w:hAnsi="Arial Unicode MS" w:cs="Arial Unicode MS"/>
                <w:i/>
                <w:color w:val="000000"/>
                <w:sz w:val="20"/>
              </w:rPr>
              <w:t>short-term</w:t>
            </w:r>
            <w:r>
              <w:rPr>
                <w:rFonts w:ascii="Arial Unicode MS" w:eastAsia="Arial Unicode MS" w:hAnsi="Arial Unicode MS" w:cs="Arial Unicode MS"/>
                <w:color w:val="000000"/>
                <w:sz w:val="20"/>
              </w:rPr>
              <w:t xml:space="preserve"> goals is stated most clearly using the SMART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1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Buy a car for less than $15,000 within 6 months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3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Retire in 10 years at age 65 with $2,000,000 in my 401(k) account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Purchase a house with a mortgage no greater than $150,000 within 5 years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Set up an emergency fund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9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Invest $50 per month for the next 12 years for my nephew's college fund </w:t>
                  </w:r>
                </w:p>
              </w:tc>
            </w:tr>
          </w:tbl>
          <w:p w:rsidR="00AB2229" w:rsidRPr="007A2217" w:rsidRDefault="00AB2229">
            <w:pPr>
              <w:keepNext/>
              <w:keepLines/>
              <w:spacing w:before="266" w:after="266"/>
            </w:pPr>
            <w:r>
              <w:rPr>
                <w:rFonts w:ascii="Arial Unicode MS" w:eastAsia="Arial Unicode MS" w:hAnsi="Arial Unicode MS" w:cs="Arial Unicode MS"/>
                <w:color w:val="000000"/>
                <w:sz w:val="20"/>
              </w:rPr>
              <w:t>The only clearly stated short-term goal listed is A. B and E are long-term goals. C is an intermediate goal. D is a short-term goal</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that is not measurable and does not have a time limit. </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42.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 xml:space="preserve">Which of the following </w:t>
            </w:r>
            <w:r>
              <w:rPr>
                <w:rFonts w:ascii="Arial Unicode MS" w:eastAsia="Arial Unicode MS" w:hAnsi="Arial Unicode MS" w:cs="Arial Unicode MS"/>
                <w:i/>
                <w:color w:val="000000"/>
                <w:sz w:val="20"/>
              </w:rPr>
              <w:t>long-term</w:t>
            </w:r>
            <w:r>
              <w:rPr>
                <w:rFonts w:ascii="Arial Unicode MS" w:eastAsia="Arial Unicode MS" w:hAnsi="Arial Unicode MS" w:cs="Arial Unicode MS"/>
                <w:color w:val="000000"/>
                <w:sz w:val="20"/>
              </w:rPr>
              <w:t xml:space="preserve"> goals is stated most clearly using the SMART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1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Buy a car for less than $15,000 within 6 months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5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Retire in 10 years at age 65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Purchase a house with a mortgage no greater than $150,000 within 5 years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Set up an emergency fund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9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Invest $50 per month for the next 12 years for my nephew's college fund </w:t>
                  </w:r>
                </w:p>
              </w:tc>
            </w:tr>
          </w:tbl>
          <w:p w:rsidR="00AB2229" w:rsidRPr="007A2217" w:rsidRDefault="00AB2229">
            <w:pPr>
              <w:keepNext/>
              <w:keepLines/>
              <w:spacing w:before="266" w:after="266"/>
            </w:pPr>
            <w:r>
              <w:rPr>
                <w:rFonts w:ascii="Arial Unicode MS" w:eastAsia="Arial Unicode MS" w:hAnsi="Arial Unicode MS" w:cs="Arial Unicode MS"/>
                <w:color w:val="000000"/>
                <w:sz w:val="20"/>
              </w:rPr>
              <w:t>The only clearly stated long-term goal listed is E. A is a short-term goal. B is a long-term goal</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however, it is not measurable. C is an intermediate goal. D is a short-term goal that is not measurable and does not have a time limit. </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1130"/>
        <w:gridCol w:w="78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43.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2015-11-09T00:00:0000)</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 xml:space="preserve">Which of the following </w:t>
            </w:r>
            <w:r>
              <w:rPr>
                <w:rFonts w:ascii="Arial Unicode MS" w:eastAsia="Arial Unicode MS" w:hAnsi="Arial Unicode MS" w:cs="Arial Unicode MS"/>
                <w:i/>
                <w:color w:val="000000"/>
                <w:sz w:val="20"/>
              </w:rPr>
              <w:t>intermediate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goals</w:t>
            </w:r>
            <w:r>
              <w:rPr>
                <w:rFonts w:ascii="Arial Unicode MS" w:eastAsia="Arial Unicode MS" w:hAnsi="Arial Unicode MS" w:cs="Arial Unicode MS"/>
                <w:color w:val="000000"/>
                <w:sz w:val="20"/>
              </w:rPr>
              <w:t xml:space="preserve"> is stated most clearly using the SMART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1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Buy a car for less than $15,000 within 6 months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3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Retire in 10 years at age 65 with $2,000,000 in my 401(k) account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Purchase a house with a mortgage no greater than $150,000 within 5 years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Set up an emergency fund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9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Invest $50 per month for the next 12 years for my nephew's college fund </w:t>
                  </w:r>
                </w:p>
              </w:tc>
            </w:tr>
          </w:tbl>
          <w:p w:rsidR="00AB2229" w:rsidRPr="007A2217" w:rsidRDefault="00AB2229">
            <w:pPr>
              <w:keepNext/>
              <w:keepLines/>
              <w:spacing w:before="266" w:after="266"/>
            </w:pPr>
            <w:r>
              <w:rPr>
                <w:rFonts w:ascii="Arial Unicode MS" w:eastAsia="Arial Unicode MS" w:hAnsi="Arial Unicode MS" w:cs="Arial Unicode MS"/>
                <w:color w:val="000000"/>
                <w:sz w:val="20"/>
              </w:rPr>
              <w:t>The only clearly stated intermediate term goal listed is C. A is a short-term goal</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 and E are long-term goals. D is a short-term goal that is not measurable and does not have a time limit. </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44.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Which of the following goals would be the easiest to implement and measure?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3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Put money into an investment fund.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8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Reduce credit card debt.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8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Save funds for an annual vacation.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7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Save $100 a month to create a $2,400 emergency fund in 2 years.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Spend less each month.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45.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The goal of investing $50 per month for the next 12 years for your nephew's college fund is a(n) __________ goal.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4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Short-term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Intermediate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Long-term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Intangible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Durable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46.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Many Americans have money problems because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1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Poor planning and weak money management habits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9"/>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Too many clearly defined goals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Proper use of credit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1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Not enough advertising to make effective decisions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Controlled spending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47.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Susan Smith has a goal of "saving $25 per month for a TV". Considering the SMART approach, Susan’s goal lacks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Measurable terms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 realistic perspective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An action-orientation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 specific objective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 time frame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48.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Which of the following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1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 car purchase is a consumable-product goal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0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Entertainment is a durable-product goal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0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Appliances and sporting equipment are intangible-purchase goals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0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Leisure and education are durable-product goals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3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Food and clothing are consumable-product goals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49.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_________ goals relate to infrequently purchased, expensive items.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4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Short-term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Intangible-purchase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Durable-product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Consumable-products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Intermediate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50.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To develop financial goals, one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4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Set several general goals for the short-term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9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Only set long-term goals after short-term goals have been accomplished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9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Focus on intermediate goals first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Identify specific, realistic goals that are measurable along with a time frame and an action plan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Not worry about whether or not the goals can be achieved based on one's income and life situation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51.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The goal of purchasing a long-term care insurance policy would be most appropriate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8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 young couple without children.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3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 single parent with a preschool daughter.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An unmarried couple without children.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An older single person with children.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 young single individual. </w:t>
                  </w:r>
                </w:p>
              </w:tc>
            </w:tr>
          </w:tbl>
          <w:p w:rsidR="00AB2229" w:rsidRPr="007A2217" w:rsidRDefault="00AB2229">
            <w:pPr>
              <w:keepNext/>
              <w:keepLines/>
              <w:spacing w:before="266" w:after="266"/>
            </w:pPr>
            <w:r>
              <w:rPr>
                <w:rFonts w:ascii="Arial Unicode MS" w:eastAsia="Arial Unicode MS" w:hAnsi="Arial Unicode MS" w:cs="Arial Unicode MS"/>
                <w:color w:val="000000"/>
                <w:sz w:val="20"/>
              </w:rPr>
              <w:t xml:space="preserve">See </w:t>
            </w:r>
            <w:r>
              <w:rPr>
                <w:rFonts w:ascii="Arial Unicode MS" w:eastAsia="Arial Unicode MS" w:hAnsi="Arial Unicode MS" w:cs="Arial Unicode MS"/>
                <w:b/>
                <w:color w:val="0000FF"/>
                <w:sz w:val="18"/>
                <w:u w:val="single"/>
              </w:rPr>
              <w:t>Exhibit 1-1</w:t>
            </w:r>
            <w:r>
              <w:rPr>
                <w:rFonts w:ascii="Arial Unicode MS" w:eastAsia="Arial Unicode MS" w:hAnsi="Arial Unicode MS" w:cs="Arial Unicode MS"/>
                <w:color w:val="000000"/>
                <w:sz w:val="20"/>
              </w:rPr>
              <w:t xml:space="preserve"> for specialized financial activities for various life situations. </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personal financial goals.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52.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Opportunity cost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3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Money needed for major consumer purchases.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8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The trade-off of a decision.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1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The amount paid for taxes when a purchase is made.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Current interest rates.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1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Evaluating different alternatives for financial decisions.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53.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Robert Brown is interested in attending a concert next weekend. Unfortunately, he is scheduled to work. If he finds a substitute for his shift so he can attend the concert, what kind of cost is he incurring?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9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opportunity cost relating to health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2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opportunity cost relating to time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opportunity cost relating to abilities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0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opportunity cost relating to knowledge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5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Unexpected personal opportunity cost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54.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Which of the following is an example of a financial opportunity cost?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Renting an apartment near school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59"/>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Saving money instead of spending it today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Organizing income tax records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5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Purchasing automobile insurance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8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Using a personal computer for financial planning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55.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An example of a personal opportunity cost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3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Interest lost by using savings to make a purchase.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1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Higher earnings on savings that must be kept on deposit a minimum of six months.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Lost wages due to continuing as a full-time student.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9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Time comparing several brands of personal computers.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1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Having to pay a tax penalty due to not having enough withheld from your monthly salary. </w:t>
                  </w:r>
                </w:p>
              </w:tc>
            </w:tr>
          </w:tbl>
          <w:p w:rsidR="00AB2229" w:rsidRPr="007A2217" w:rsidRDefault="00AB2229">
            <w:pPr>
              <w:keepNext/>
              <w:keepLines/>
              <w:spacing w:before="266" w:after="266"/>
            </w:pPr>
            <w:r>
              <w:rPr>
                <w:rFonts w:ascii="Arial Unicode MS" w:eastAsia="Arial Unicode MS" w:hAnsi="Arial Unicode MS" w:cs="Arial Unicode MS"/>
                <w:color w:val="000000"/>
                <w:sz w:val="20"/>
              </w:rPr>
              <w:t xml:space="preserve">Time is an important personal opportunity cost. </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56.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The time value of money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8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opportunity costs such as time lost on an activity.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0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Financial decisions that require borrowing funds from a financial institution.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Changes in interest rates due to changes in the supply and demand for money in our economy.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0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Increases in an amount of money as a result of interest earned.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69"/>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Changing demographic trends in our society.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57.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If I can invest a dollar today and earn interest on it, then it should be worth _________ in the future.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Less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The same as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More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Either less or the same as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Either the same as or more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58.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 xml:space="preserve">To calculate the time value of money, we need to consider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xml:space="preserve">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3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Amount of the savings.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Annual interest rate.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9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Length of time the money is on deposit.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Type of investment.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Principal.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59.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Future value computations are often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Discounting.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Compounding.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Simple interest.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An annuity.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60.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Present value computations are also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Discounting.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Compounding.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Simple interest.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An annuity.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61.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Steve Wilson wants to deposit $150 per month into an account earning 4 percent for the next 3 years, so he can purchase a used car at that time. What type of computation would he use to determine the amount he will have for his purchase?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0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Simple interest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an annuity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an annuity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62.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Rhonda Miller wants to take out a 4 year loan to purchase a car. What type of computation would she use to calculate her monthly payments?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0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Simple interest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an annuity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an annuity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63.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Tim Taylor received a $500 gift from his grandparents. He wants to invest this money for the down payment of a house that he plans to purchase in 3 years. What type of computation should he 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0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Simple interest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an annuity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an annuity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64.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Jennifer Rodriguez plans to attend graduate school in 5 years. She thinks that she will need a total of $32,000 to pay for school, and she wants to save money each month to reach her goal. What type of computation should she 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0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Simple interest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an annuity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an annuity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65.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Paul Davis wants to deposit money today for a vacation that he plans to take to Asia after he graduates from Graduate School. Which formula should he use to determine the amount of money he will have available for his vacation?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0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 single amount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Simple interest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Present value of an annuity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Future value of an annuity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66.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The first step of the financial planning process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Develop financial goals.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Implement the financial plan.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Determine your current financial situation.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2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Evaluate and revise the financial plan..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3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Create a financial action plan.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Implement a plan for making personal financial and career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67.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 xml:space="preserve">Making financial decisions related to income involves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Spending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Saving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Sharing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Taking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All of these are financial decisions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Implement a plan for making personal financial and career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68.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Place the following steps for a personal financial plan in the proper order: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 Review and revise the financial plan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 Identify alternative courses of action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 Create and implement your financial action plan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Determine your current financial situation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5. Evaluate alternatives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6. Develop your financial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6, 1, 2, 5, 3, 4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4, 2, 6, 5, 3, 1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3, 6, 4, 2, 5, 1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4, 6, 2, 5, 3, 1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6, 2, 5, 4, 1, 3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Implement a plan for making personal financial and career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69.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Every decision involves uncertainty, which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Consequences of choices.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Alternative courses of action.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Financial goals.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values.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Evaluating risk.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Implement a plan for making personal financial and career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70.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Changes in the cost of money is referred to as ____________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interest-rate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inflation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income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liquidity </w:t>
                  </w:r>
                </w:p>
              </w:tc>
            </w:tr>
          </w:tbl>
          <w:p w:rsidR="00AB2229" w:rsidRPr="007A2217" w:rsidRDefault="00AB2229">
            <w:pPr>
              <w:keepNext/>
              <w:keepLines/>
              <w:spacing w:before="266" w:after="266"/>
            </w:pPr>
            <w:r>
              <w:rPr>
                <w:rFonts w:ascii="Arial Unicode MS" w:eastAsia="Arial Unicode MS" w:hAnsi="Arial Unicode MS" w:cs="Arial Unicode MS"/>
                <w:color w:val="000000"/>
                <w:sz w:val="20"/>
              </w:rPr>
              <w:t xml:space="preserve">Interest-rate risk affects the costs of borrowing and the benefits of saving or investing. </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Implement a plan for making personal financial and career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71.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The rising or falling of prices that causes changes in buying power is referred to as ____________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interest-rate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inflation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income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liquidity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Implement a plan for making personal financial and career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72.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The loss of a job or encountering an illness results in ____________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interest-rate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inflation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income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liquidity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Implement a plan for making personal financial and career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73.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The tangible and intangible factors that create a less than desirable situation is referred to as ____________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interest-rate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inflation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income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liquidity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personal </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Implement a plan for making personal financial and career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74.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The difficulty of converting savings and investments to cash is referred to as ____________ risk.</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interest-rate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inflation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income</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personal</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liquidity</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Implement a plan for making personal financial and career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75.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Changes in personal, social, and economic factors may require you to</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0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Review and revise your financial plan more frequently.</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4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Implement your financial action plan.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Develop your financial goals.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Determine current financial situation.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3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Create your financial plan of action.</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Implement a plan for making personal financial and career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76.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 20)</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The step in the personal financial planning process that follows "Create and implement your financial action plan"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9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Review and revise the financial plan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9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Identify alternative courses of action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9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Determine current financial situation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Evaluate alternatives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Develop your financial goals</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Implement a plan for making personal financial and career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77.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AB2229" w:rsidRPr="007A2217" w:rsidRDefault="00AB2229">
            <w:pPr>
              <w:keepNext/>
              <w:keepLines/>
              <w:spacing w:before="266" w:after="266"/>
            </w:pPr>
            <w:r>
              <w:rPr>
                <w:rFonts w:ascii="Arial Unicode MS" w:eastAsia="Arial Unicode MS" w:hAnsi="Arial Unicode MS" w:cs="Arial Unicode MS"/>
                <w:color w:val="000000"/>
                <w:sz w:val="20"/>
              </w:rPr>
              <w:t>Using the services of financial institutions or financial specialists (such as insurance agents or investment advisers) to seek relevant information is done in which step in the financial planning process?</w:t>
            </w:r>
          </w:p>
          <w:p w:rsidR="00AB2229" w:rsidRPr="007A2217" w:rsidRDefault="00AB2229">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5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Develop your financial goals.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5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Review and revise your financial plan.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Determine your current financial situation.</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Evaluate your alternatives.</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3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spacing w:before="266" w:after="266"/>
                  </w:pPr>
                  <w:r>
                    <w:rPr>
                      <w:rFonts w:ascii="Arial Unicode MS" w:eastAsia="Arial Unicode MS" w:hAnsi="Arial Unicode MS" w:cs="Arial Unicode MS"/>
                      <w:color w:val="000000"/>
                      <w:sz w:val="20"/>
                    </w:rPr>
                    <w:t>Create your financial plan of action.</w:t>
                  </w:r>
                </w:p>
              </w:tc>
            </w:tr>
          </w:tbl>
          <w:p w:rsidR="00AB2229" w:rsidRPr="007A2217" w:rsidRDefault="00AB2229"/>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Implement a plan for making personal financial and career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Services and Institutions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78.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If inflation is expected to be 8 percent, how long will it take for prices to double?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6 years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7 years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9 years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12 years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18 years </w:t>
                  </w:r>
                </w:p>
              </w:tc>
            </w:tr>
          </w:tbl>
          <w:p w:rsidR="00AB2229" w:rsidRPr="007A2217" w:rsidRDefault="00AB2229">
            <w:pPr>
              <w:keepNext/>
              <w:keepLines/>
              <w:spacing w:before="266" w:after="266"/>
            </w:pPr>
            <w:r>
              <w:rPr>
                <w:rFonts w:ascii="Arial Unicode MS" w:eastAsia="Arial Unicode MS" w:hAnsi="Arial Unicode MS" w:cs="Arial Unicode MS"/>
                <w:color w:val="000000"/>
                <w:sz w:val="20"/>
              </w:rPr>
              <w:t xml:space="preserve">Rule of 72: (72/8 = 9 years). </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social and economic influences on personal financial goals and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Finance and Economics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79.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If a $10,000 investment earns interest of $500 in one year, what is its rate of return?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.5 percent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 percent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50 percent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6"/>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75 percent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100 percent </w:t>
                  </w:r>
                </w:p>
              </w:tc>
            </w:tr>
          </w:tbl>
          <w:p w:rsidR="00AB2229" w:rsidRPr="007A2217" w:rsidRDefault="00AB2229">
            <w:pPr>
              <w:keepNext/>
              <w:keepLines/>
              <w:spacing w:before="266" w:after="266"/>
            </w:pPr>
            <w:r>
              <w:rPr>
                <w:rFonts w:ascii="Arial Unicode MS" w:eastAsia="Arial Unicode MS" w:hAnsi="Arial Unicode MS" w:cs="Arial Unicode MS"/>
                <w:color w:val="000000"/>
                <w:sz w:val="20"/>
              </w:rPr>
              <w:t>Solve for rate: Principal x rate x time = interest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($10,000 x rate x 1 year) = $500 then $10,000 x rate = $500 then rate = $500/$10,000 = .05 = .5% </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80.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If a $10,000 investment earns a 4 % annual return, what should its value be after one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$400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$4,000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$10,400 </w:t>
                  </w:r>
                </w:p>
              </w:tc>
            </w:tr>
          </w:tbl>
          <w:p w:rsidR="00AB2229" w:rsidRPr="007A2217" w:rsidRDefault="00AB2229">
            <w:pPr>
              <w:keepNext/>
              <w:keepLines/>
              <w:spacing w:before="266" w:after="266"/>
            </w:pPr>
            <w:r>
              <w:rPr>
                <w:rFonts w:ascii="Arial Unicode MS" w:eastAsia="Arial Unicode MS" w:hAnsi="Arial Unicode MS" w:cs="Arial Unicode MS"/>
                <w:color w:val="000000"/>
                <w:sz w:val="20"/>
              </w:rPr>
              <w:t xml:space="preserve">Future value = principal + interest $10,000 + (10,000 x 0.04 x 1 year) = $10,000 + $400 = $10,400 </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81.</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If a $10,000 investment earns a 7% annual return, what should its value be after 6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$10,700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$15,000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$15,010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$15,100 </w:t>
                  </w:r>
                </w:p>
              </w:tc>
            </w:tr>
          </w:tbl>
          <w:p w:rsidR="00AB2229" w:rsidRPr="007A2217" w:rsidRDefault="00AB2229">
            <w:pPr>
              <w:keepNext/>
              <w:keepLines/>
              <w:spacing w:before="266" w:after="266"/>
            </w:pPr>
            <w:r>
              <w:rPr>
                <w:rFonts w:ascii="Arial Unicode MS" w:eastAsia="Arial Unicode MS" w:hAnsi="Arial Unicode MS" w:cs="Arial Unicode MS"/>
                <w:color w:val="000000"/>
                <w:sz w:val="20"/>
              </w:rPr>
              <w:t xml:space="preserve">Correct answer uses </w:t>
            </w:r>
            <w:r>
              <w:rPr>
                <w:rFonts w:ascii="Arial Unicode MS" w:eastAsia="Arial Unicode MS" w:hAnsi="Arial Unicode MS" w:cs="Arial Unicode MS"/>
                <w:b/>
                <w:color w:val="0000FF"/>
                <w:sz w:val="18"/>
                <w:u w:val="single"/>
              </w:rPr>
              <w:t>Exhibit 1-A</w:t>
            </w:r>
            <w:r>
              <w:rPr>
                <w:rFonts w:ascii="Arial Unicode MS" w:eastAsia="Arial Unicode MS" w:hAnsi="Arial Unicode MS" w:cs="Arial Unicode MS"/>
                <w:color w:val="000000"/>
                <w:sz w:val="20"/>
              </w:rPr>
              <w:t xml:space="preserve"> (Future Value of $1 table Compounded Sum) on page 40 in chapter appendix or </w:t>
            </w:r>
            <w:r>
              <w:rPr>
                <w:rFonts w:ascii="Arial Unicode MS" w:eastAsia="Arial Unicode MS" w:hAnsi="Arial Unicode MS" w:cs="Arial Unicode MS"/>
                <w:b/>
                <w:color w:val="0000FF"/>
                <w:sz w:val="18"/>
                <w:u w:val="single"/>
              </w:rPr>
              <w:t>Exhibit 1-3</w:t>
            </w:r>
            <w:r>
              <w:rPr>
                <w:rFonts w:ascii="Arial Unicode MS" w:eastAsia="Arial Unicode MS" w:hAnsi="Arial Unicode MS" w:cs="Arial Unicode MS"/>
                <w:color w:val="000000"/>
                <w:sz w:val="20"/>
              </w:rPr>
              <w:t xml:space="preserve"> (A. Future Value of $1 Single Amount) on page 12:</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$10,000 * 1.403 = $14,030. </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82.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If Melinda Miller estimates that her $100 weekly grocery bill will increase at an annual inflation rate of 4%, what should her weekly grocery bill be in 3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$112.00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$112.50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$114.00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$121.60 </w:t>
                  </w:r>
                </w:p>
              </w:tc>
            </w:tr>
          </w:tbl>
          <w:p w:rsidR="00AB2229" w:rsidRPr="007A2217" w:rsidRDefault="00AB2229">
            <w:pPr>
              <w:keepNext/>
              <w:keepLines/>
              <w:spacing w:before="266" w:after="266"/>
            </w:pPr>
            <w:r>
              <w:rPr>
                <w:rFonts w:ascii="Arial Unicode MS" w:eastAsia="Arial Unicode MS" w:hAnsi="Arial Unicode MS" w:cs="Arial Unicode MS"/>
                <w:color w:val="000000"/>
                <w:sz w:val="20"/>
              </w:rPr>
              <w:t xml:space="preserve">Correct answer uses </w:t>
            </w:r>
            <w:r>
              <w:rPr>
                <w:rFonts w:ascii="Arial Unicode MS" w:eastAsia="Arial Unicode MS" w:hAnsi="Arial Unicode MS" w:cs="Arial Unicode MS"/>
                <w:b/>
                <w:color w:val="0000FF"/>
                <w:sz w:val="18"/>
                <w:u w:val="single"/>
              </w:rPr>
              <w:t>Exhibit 1-A</w:t>
            </w:r>
            <w:r>
              <w:rPr>
                <w:rFonts w:ascii="Arial Unicode MS" w:eastAsia="Arial Unicode MS" w:hAnsi="Arial Unicode MS" w:cs="Arial Unicode MS"/>
                <w:color w:val="000000"/>
                <w:sz w:val="20"/>
              </w:rPr>
              <w:t xml:space="preserve"> (Future Value of $1 table, Compounded Sum) on page 40 in the chapter Appendix:</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$100 * 1.125 = $112.50. </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83.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Annual earnings on a $500 Certificate of Deposit earning 3% would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$5.00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$15.00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$25.00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$30.00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$500.00 </w:t>
                  </w:r>
                </w:p>
              </w:tc>
            </w:tr>
          </w:tbl>
          <w:p w:rsidR="00AB2229" w:rsidRPr="007A2217" w:rsidRDefault="00AB2229">
            <w:pPr>
              <w:keepNext/>
              <w:keepLines/>
              <w:spacing w:before="266" w:after="266"/>
            </w:pPr>
            <w:r>
              <w:rPr>
                <w:rFonts w:ascii="Arial Unicode MS" w:eastAsia="Arial Unicode MS" w:hAnsi="Arial Unicode MS" w:cs="Arial Unicode MS"/>
                <w:color w:val="000000"/>
                <w:sz w:val="20"/>
              </w:rPr>
              <w:t xml:space="preserve">Future value = $500 × .03 × 1 year = $15.00 </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84.</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Randy Hill wants to retire in 20 years with $1,000,000. If he can earn 10% per year on his investments, how much does he need to deposit each year to reach his goal? Round your answer to the nearest dollar.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$17,460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$18,000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$5,727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$25,000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None of the above </w:t>
                  </w:r>
                </w:p>
              </w:tc>
            </w:tr>
          </w:tbl>
          <w:p w:rsidR="00AB2229" w:rsidRPr="007A2217" w:rsidRDefault="00AB2229">
            <w:pPr>
              <w:keepNext/>
              <w:keepLines/>
              <w:spacing w:before="266" w:after="266"/>
            </w:pPr>
            <w:r>
              <w:rPr>
                <w:rFonts w:ascii="Arial Unicode MS" w:eastAsia="Arial Unicode MS" w:hAnsi="Arial Unicode MS" w:cs="Arial Unicode MS"/>
                <w:color w:val="000000"/>
                <w:sz w:val="20"/>
              </w:rPr>
              <w:t xml:space="preserve">Correct answer uses 10% for 20 periods </w:t>
            </w:r>
            <w:r>
              <w:rPr>
                <w:rFonts w:ascii="Arial Unicode MS" w:eastAsia="Arial Unicode MS" w:hAnsi="Arial Unicode MS" w:cs="Arial Unicode MS"/>
                <w:b/>
                <w:color w:val="0000FF"/>
                <w:sz w:val="18"/>
                <w:u w:val="single"/>
              </w:rPr>
              <w:t>Exhibit 1-B</w:t>
            </w:r>
            <w:r>
              <w:rPr>
                <w:rFonts w:ascii="Arial Unicode MS" w:eastAsia="Arial Unicode MS" w:hAnsi="Arial Unicode MS" w:cs="Arial Unicode MS"/>
                <w:color w:val="000000"/>
                <w:sz w:val="20"/>
              </w:rPr>
              <w:t xml:space="preserve"> table (Future Value of an Annuity):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Future value = annual deposit * factor = $1,000,000 = annual deposit * 57.275 then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Annual deposit = $1,000,000/57.275 = $17,460 (rounded).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This can also be solved using computer or calculator functions using the following variables: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N = 20, I = 10, PV = 0, FV = 1,000,000. Solve for PMT: $17,460 (rounded). </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85.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If you begin saving $2,000 a year at 5% (from age 22 to age 30 or 9 years), what will these funds grow to in this time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$2,000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$11,970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$18,000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$22,054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$30,500 </w:t>
                  </w:r>
                </w:p>
              </w:tc>
            </w:tr>
          </w:tbl>
          <w:p w:rsidR="00AB2229" w:rsidRPr="007A2217" w:rsidRDefault="00AB2229">
            <w:pPr>
              <w:keepNext/>
              <w:keepLines/>
              <w:spacing w:before="266" w:after="266"/>
            </w:pPr>
            <w:r>
              <w:rPr>
                <w:rFonts w:ascii="Arial Unicode MS" w:eastAsia="Arial Unicode MS" w:hAnsi="Arial Unicode MS" w:cs="Arial Unicode MS"/>
                <w:color w:val="000000"/>
                <w:sz w:val="20"/>
              </w:rPr>
              <w:t xml:space="preserve">Using </w:t>
            </w:r>
            <w:r>
              <w:rPr>
                <w:rFonts w:ascii="Arial Unicode MS" w:eastAsia="Arial Unicode MS" w:hAnsi="Arial Unicode MS" w:cs="Arial Unicode MS"/>
                <w:b/>
                <w:color w:val="0000FF"/>
                <w:sz w:val="18"/>
                <w:u w:val="single"/>
              </w:rPr>
              <w:t>Exhibit 1-3</w:t>
            </w:r>
            <w:r>
              <w:rPr>
                <w:rFonts w:ascii="Arial Unicode MS" w:eastAsia="Arial Unicode MS" w:hAnsi="Arial Unicode MS" w:cs="Arial Unicode MS"/>
                <w:color w:val="000000"/>
                <w:sz w:val="20"/>
              </w:rPr>
              <w:t xml:space="preserve"> on page 12 (B. Future Value of an Annuity): $2,000 × factor 11.027 = $22,054 $500 × 0.06 × 6mo/12mo = $15 interest earned </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AB2229" w:rsidRPr="007A2217">
        <w:tc>
          <w:tcPr>
            <w:tcW w:w="350" w:type="pct"/>
          </w:tcPr>
          <w:p w:rsidR="00AB2229" w:rsidRPr="007A2217" w:rsidRDefault="00AB2229">
            <w:pPr>
              <w:keepNext/>
              <w:keepLines/>
            </w:pPr>
            <w:r>
              <w:rPr>
                <w:rFonts w:ascii="Arial Unicode MS" w:eastAsia="Arial Unicode MS" w:hAnsi="Arial Unicode MS" w:cs="Arial Unicode MS"/>
                <w:color w:val="000000"/>
                <w:sz w:val="20"/>
              </w:rPr>
              <w:t>86.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AB2229" w:rsidRPr="007A2217" w:rsidRDefault="00AB2229">
            <w:pPr>
              <w:keepNext/>
              <w:keepLines/>
            </w:pPr>
            <w:r>
              <w:rPr>
                <w:rFonts w:ascii="Arial Unicode MS" w:eastAsia="Arial Unicode MS" w:hAnsi="Arial Unicode MS" w:cs="Arial Unicode MS"/>
                <w:color w:val="000000"/>
                <w:sz w:val="20"/>
              </w:rPr>
              <w:t>If you want $1,000 three years from now and you earn 4 percent on your savings, how much do you need to deposit?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$885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
            </w:tblGrid>
            <w:tr w:rsidR="00AB2229" w:rsidRPr="007A2217">
              <w:tc>
                <w:tcPr>
                  <w:tcW w:w="308" w:type="dxa"/>
                </w:tcPr>
                <w:p w:rsidR="00AB2229" w:rsidRPr="007A2217" w:rsidRDefault="00AB2229">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$889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$1,000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$1,030 </w:t>
                  </w:r>
                </w:p>
              </w:tc>
            </w:tr>
          </w:tbl>
          <w:p w:rsidR="00AB2229" w:rsidRPr="007A2217" w:rsidRDefault="00AB2229">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AB2229" w:rsidRPr="007A2217">
              <w:tc>
                <w:tcPr>
                  <w:tcW w:w="308" w:type="dxa"/>
                </w:tcPr>
                <w:p w:rsidR="00AB2229" w:rsidRPr="007A2217" w:rsidRDefault="00AB2229">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B2229" w:rsidRPr="007A2217" w:rsidRDefault="00AB2229">
                  <w:pPr>
                    <w:keepNext/>
                    <w:keepLines/>
                  </w:pPr>
                  <w:r>
                    <w:rPr>
                      <w:rFonts w:ascii="Arial Unicode MS" w:eastAsia="Arial Unicode MS" w:hAnsi="Arial Unicode MS" w:cs="Arial Unicode MS"/>
                      <w:color w:val="000000"/>
                      <w:sz w:val="20"/>
                    </w:rPr>
                    <w:t xml:space="preserve">$1,040 </w:t>
                  </w:r>
                </w:p>
              </w:tc>
            </w:tr>
          </w:tbl>
          <w:p w:rsidR="00AB2229" w:rsidRPr="007A2217" w:rsidRDefault="00AB2229">
            <w:pPr>
              <w:keepNext/>
              <w:keepLines/>
              <w:spacing w:before="266" w:after="266"/>
            </w:pPr>
            <w:r>
              <w:rPr>
                <w:rFonts w:ascii="Arial Unicode MS" w:eastAsia="Arial Unicode MS" w:hAnsi="Arial Unicode MS" w:cs="Arial Unicode MS"/>
                <w:color w:val="000000"/>
                <w:sz w:val="20"/>
              </w:rPr>
              <w:t xml:space="preserve">Using </w:t>
            </w:r>
            <w:r>
              <w:rPr>
                <w:rFonts w:ascii="Arial Unicode MS" w:eastAsia="Arial Unicode MS" w:hAnsi="Arial Unicode MS" w:cs="Arial Unicode MS"/>
                <w:b/>
                <w:color w:val="0000FF"/>
                <w:sz w:val="18"/>
                <w:u w:val="single"/>
              </w:rPr>
              <w:t>Exhibit 1-C</w:t>
            </w:r>
            <w:r>
              <w:rPr>
                <w:rFonts w:ascii="Arial Unicode MS" w:eastAsia="Arial Unicode MS" w:hAnsi="Arial Unicode MS" w:cs="Arial Unicode MS"/>
                <w:color w:val="000000"/>
                <w:sz w:val="20"/>
              </w:rPr>
              <w:t xml:space="preserve"> on page 42 (Present Value of $ (single amount): $1,000 × factor .889 = $889 </w:t>
            </w:r>
          </w:p>
        </w:tc>
      </w:tr>
    </w:tbl>
    <w:p w:rsidR="00AB2229" w:rsidRDefault="00AB2229">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AB2229" w:rsidRPr="007A2217">
        <w:tc>
          <w:tcPr>
            <w:tcW w:w="0" w:type="auto"/>
          </w:tcPr>
          <w:p w:rsidR="00AB2229" w:rsidRPr="007A2217" w:rsidRDefault="00AB2229">
            <w:pPr>
              <w:keepLines/>
              <w:jc w:val="right"/>
            </w:pP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Calculate time value of money situations associated with personal financial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Value of Money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B2229" w:rsidRDefault="00AB2229">
      <w:r>
        <w:rPr>
          <w:rFonts w:ascii="Times,Times New Roman,Times-Rom" w:hAnsi="Times,Times New Roman,Times-Rom" w:cs="Times,Times New Roman,Times-Rom"/>
          <w:color w:val="000000"/>
          <w:sz w:val="18"/>
        </w:rPr>
        <w:br/>
      </w:r>
    </w:p>
    <w:sectPr w:rsidR="00AB2229" w:rsidSect="00447B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29" w:rsidRDefault="00AB2229">
      <w:r>
        <w:separator/>
      </w:r>
    </w:p>
  </w:endnote>
  <w:endnote w:type="continuationSeparator" w:id="0">
    <w:p w:rsidR="00AB2229" w:rsidRDefault="00AB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29" w:rsidRDefault="00AB2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29" w:rsidRPr="00447BBD" w:rsidRDefault="00AB2229" w:rsidP="00447BBD">
    <w:pPr>
      <w:pStyle w:val="Footer"/>
      <w:jc w:val="center"/>
      <w:rPr>
        <w:rFonts w:ascii="Times New Roman" w:hAnsi="Times New Roman"/>
        <w:sz w:val="16"/>
      </w:rPr>
    </w:pPr>
    <w:r w:rsidRPr="00447BBD">
      <w:rPr>
        <w:rFonts w:ascii="Times New Roman" w:hAnsi="Times New Roman"/>
        <w:sz w:val="16"/>
      </w:rPr>
      <w:t>1-</w:t>
    </w:r>
    <w:r w:rsidRPr="00447BBD">
      <w:rPr>
        <w:rFonts w:ascii="Times New Roman" w:hAnsi="Times New Roman"/>
        <w:sz w:val="16"/>
      </w:rPr>
      <w:fldChar w:fldCharType="begin"/>
    </w:r>
    <w:r w:rsidRPr="00447BBD">
      <w:rPr>
        <w:rFonts w:ascii="Times New Roman" w:hAnsi="Times New Roman"/>
        <w:sz w:val="16"/>
      </w:rPr>
      <w:instrText xml:space="preserve"> PAGE </w:instrText>
    </w:r>
    <w:r w:rsidRPr="00447BBD">
      <w:rPr>
        <w:rFonts w:ascii="Times New Roman" w:hAnsi="Times New Roman"/>
        <w:sz w:val="16"/>
      </w:rPr>
      <w:fldChar w:fldCharType="separate"/>
    </w:r>
    <w:r w:rsidRPr="00447BBD">
      <w:rPr>
        <w:rFonts w:ascii="Times New Roman" w:hAnsi="Times New Roman"/>
        <w:noProof/>
        <w:sz w:val="16"/>
      </w:rPr>
      <w:t>1</w:t>
    </w:r>
    <w:r w:rsidRPr="00447BBD">
      <w:rPr>
        <w:rFonts w:ascii="Times New Roman" w:hAnsi="Times New Roman"/>
        <w:sz w:val="16"/>
      </w:rPr>
      <w:fldChar w:fldCharType="end"/>
    </w:r>
  </w:p>
  <w:p w:rsidR="00AB2229" w:rsidRPr="00447BBD" w:rsidRDefault="00AB2229" w:rsidP="00447BBD">
    <w:pPr>
      <w:pStyle w:val="Footer"/>
      <w:jc w:val="center"/>
      <w:rPr>
        <w:rFonts w:ascii="Times New Roman" w:hAnsi="Times New Roman"/>
        <w:sz w:val="16"/>
      </w:rPr>
    </w:pPr>
    <w:r w:rsidRPr="00447BBD">
      <w:rPr>
        <w:rFonts w:ascii="Times New Roman" w:hAnsi="Times New Roman"/>
        <w:sz w:val="16"/>
      </w:rPr>
      <w:t>Copyright © 2016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29" w:rsidRDefault="00AB2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29" w:rsidRDefault="00AB2229">
      <w:r>
        <w:separator/>
      </w:r>
    </w:p>
  </w:footnote>
  <w:footnote w:type="continuationSeparator" w:id="0">
    <w:p w:rsidR="00AB2229" w:rsidRDefault="00AB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29" w:rsidRDefault="00AB2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29" w:rsidRPr="00447BBD" w:rsidRDefault="00AB2229" w:rsidP="00447B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29" w:rsidRDefault="00AB2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E92"/>
    <w:rsid w:val="00256E92"/>
    <w:rsid w:val="003B61F4"/>
    <w:rsid w:val="00447BBD"/>
    <w:rsid w:val="007A2217"/>
    <w:rsid w:val="00935FC9"/>
    <w:rsid w:val="009E4888"/>
    <w:rsid w:val="00AB2229"/>
    <w:rsid w:val="00B3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7035"/>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B37035"/>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69</Pages>
  <Words>10062</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elango.s</cp:lastModifiedBy>
  <cp:revision>3</cp:revision>
  <dcterms:created xsi:type="dcterms:W3CDTF">2015-04-07T06:28:00Z</dcterms:created>
  <dcterms:modified xsi:type="dcterms:W3CDTF">2015-04-07T06:31:00Z</dcterms:modified>
</cp:coreProperties>
</file>