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one best compensation system that fits all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compensation system is important to most organizations because it can mean the difference between company success and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similarity between extrinsic rewards and intrinsic rewards is that they both satisfy so-called higher order needs such as survival and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reward strategy is the plan for the mix of rewards to be provided to organization members along with the means through which they will be provided.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 strategy includes the “how” and “how much” in terms of compensation to be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difference between a reward system and a compensation system is that a reward system rewards only good performance while a compensation system provides pay to all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compensation system has two components: base pay and performance pay.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optimal compensation system is one that adds the most value to the organization, after considering all its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often one so-called best compensation system that applies to a broad spectrum of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“Road Map to Effective Compensation,” the first step is formulating your reward and compensation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supported by evidence in the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firms spend 40 to 70 percent of their capital budgets on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Properly designed compensation systems usually promote unproductive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Reward systems should be static and rarely reviewed.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firms spend 40 to 70 percent of their operating budgets on compensation.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most accurately describes extrinsic rewards?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They focus on factors inherent in the work itself—the job </w:t>
                  </w:r>
                  <w:r>
                    <w:rPr>
                      <w:rStyle w:val="DefaultParagraphFont"/>
                      <w:rFonts w:ascii="Times New Roman" w:eastAsia="Times New Roman" w:hAnsi="Times New Roman" w:cs="Times New Roman"/>
                      <w:b w:val="0"/>
                      <w:bCs w:val="0"/>
                      <w:i/>
                      <w:iCs/>
                      <w:smallCaps w:val="0"/>
                      <w:color w:val="000000"/>
                      <w:sz w:val="22"/>
                      <w:szCs w:val="22"/>
                      <w:bdr w:val="nil"/>
                      <w:rtl w:val="0"/>
                    </w:rPr>
                    <w:t>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satisfy higher-order human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They include monetary and nonmonetary rewards and come from the job </w:t>
                  </w:r>
                  <w:r>
                    <w:rPr>
                      <w:rStyle w:val="DefaultParagraphFont"/>
                      <w:rFonts w:ascii="Times New Roman" w:eastAsia="Times New Roman" w:hAnsi="Times New Roman" w:cs="Times New Roman"/>
                      <w:b w:val="0"/>
                      <w:bCs w:val="0"/>
                      <w:i/>
                      <w:iCs/>
                      <w:smallCaps w:val="0"/>
                      <w:color w:val="000000"/>
                      <w:sz w:val="22"/>
                      <w:szCs w:val="22"/>
                      <w:bdr w:val="nil"/>
                      <w:rtl w:val="0"/>
                    </w:rPr>
                    <w:t>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involve skill variety, task identity, task significance, autonomy, and feedback.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Joe, a service manager, loves his job. He particularly appreciates the level of autonomy his job provides. From a rewards perspective, which kind of reward appears to be motivating Joe?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Extrinsic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 means different things to different stakeholders. For shareholders, what is an important consideration?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take-home pay of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 of the compensation system in attracting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value of the compensation system to the firm’s bottom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fairness of the compensation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As a small business owner committed to the total rewards approach to compensation, what do you need to establish before you start to develop your compensation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reward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incentive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compensation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reward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item is considered part of a compensation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flexible work schedules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organizational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work/life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term “reward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means through which performance bonuses are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mix of rewards provided to organization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means for recognizing outstanding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means for identifying the key contextual variables for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An owner of an enterprise asks you to describe the major components of a compensation system. What would you exclude in your description?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 salary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flexible work schedules and some element of job autonomy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explains intrinsic rewards?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rewards focus on increasing an employee’s financial 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rewards are provided by job 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rewards provide security and employee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rewards relate to bonuses based on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compensation system typically refers to which aspect of the reward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mix of intrinsic and extrinsic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or monetary part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spectrum of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incentives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offered to your sales associate an all-expenses-paid trip for two to Australia if she doubles her annual sales volume from last year. What type of inducement are you offering?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reward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extrinsic reward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incentive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enrichment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an example of an extrinsic reward?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interesting and meaningful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 for performance based on the number of units produced per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able to see the company’s product being used by a satisfied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that allows for enhanced personal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Maslow’s theory, what is the most basic need?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self-actualization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 and self-esteem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Your company is experiencing high turnover and poor work quality. Exit interviews indicate that a large percentage of employees indicate boredom as the primary cause for quitting your company. Almost 100 percent were satisfied with their compensation packages. Which action may reduce your high turnover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a pension option and offering a retirement planning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introducing pay-for-performance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trying to enrich the jobs to make them more interesting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offering dental and medical coverage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key aspect of Maslow’s theory of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Extrinsic rewards are more important than intrinsic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rewards are more important than extrinsic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Humans tend to first satisfy their basic needs before higher order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Self-esteem needs are more closely tied to rewards than the other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most accurate regarding the reward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reward system is the blueprint for creating the reward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awards alone will not motivate the needed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mix of rewards to be provided is an easy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combinations of intrinsic and extrinsic rewards need to be considered for developing the optimal reward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items is a component of the compensation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enrichment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unionized employees negotiating a new contract is holding out for a better indirect pay plan. What should management offer the group in order to reach an agreement?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services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training and development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 for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more competitive base pay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As head of the human resources department for a new company, you have been asked to formulate a compensation strategy. What do you need to determine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that compensation will play in the reward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correct mix of performance and base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amount of compensation to be provided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the reward system will play in the compensation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 newly hired director of human resources for a new software company. Your CEO has asked you to provide the board of directors with recommendations relating to the company’s yet-to-be-established reward system. What should you tell the 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various combinations of intrinsic and extrinsic rewards need to be considered.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optimal strategy is the least expensive.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 most companies in Canada, we should adopt a total compensation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plan for creating the compensation system is the most important aspect of the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the best choice for a compensation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competitive base pay and incentives are offered.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share in the organization’s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 is linked to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system is cost effective and achieves company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most accurately describes the optimal reward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adds the most value to the organization after considering all its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maximizes opportunities for learning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identifies best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whatever will satisfy the employee’s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what is a key argument about compensation systems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should keep wages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one best compensation system that can be applied to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 systems are more important than all other management systems in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equitable compensation system offers a competitive advantage for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been given the responsibility to develop an effective compensation system for your company. Which of the following should serve as your first focus?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your organization and your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formulating and determining budgets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your performance pay and indirect pay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implementing, managing, evaluating, and adapting the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current compensation practices and expectations related to the key criteria for evaluating the success of a compensation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realistic to expect that a reward system will achieve all eight of the effectiveness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Continuing evaluation of the effectiveness of the reward and compensation system is crucial for most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organizations all have equitable reward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firms have found the right answers to the compensation puzzle.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last step to effective compensation according to the “Road Map to Effective Compensation”?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new job descriptions and performance evaluation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implementing, managing, and evaluating the compensation system as circumstances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securing senior management approval and implementing the compensation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compensation mix to be used in the compensation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what is the primary reason for the increased usage of compensation consultants by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contracting out most human resource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Given greater standardization associated with compensation systems, it makes sense to use dedicated outside consultants.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complexity of compensation systems has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often cheaper to use to use consultants.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context of compensation management within a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organizations need a human resources department to deal with compensation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larger the firm, the greater the need for compensation specialists.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smaller organizations, compensation consulting firms are responsible for compensation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Within a large firm, all managers require extensive knowledge of compensation.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small organizations, who is typically responsible for compensation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Vice-President of 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 or chief executive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Board of Directors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graduation, you were offered a position as a job analyst with a local bank. Which of the following would best describe your new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and implementing compensation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formulating compensation strategy and ensuring congruency with corporate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market data from organizations of similar size and 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job descriptions and conducting job evaluations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“extrinsic” and “intrinsic” rewards. Provide examples for each type of reward.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Extrinsic rewards satisfy our basic needs for survival, security, social requirements, and recognition. They are derived from the context of the job in the workplace. They include the financial returns, tangible services, and benefits employees receive as part of the employment relationship. Intrinsic rewards satisfy higher-level needs for self-esteem, achievement, and growth. They are derived from job content rather than job context. They focus on job design and building more opportunities for challenge and achievement into jobs through job enrichment. Intrinsic rewards provide skill variety, task identity, task significance, autonomy, and feedback.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a “reward strategy” and a “compensation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reward strategy is the plan for the mix of all of the financial and nonfinancial rewards of work (i.e., the mix of extrinsic and intrinsic rewards) the organization plans to provide to its employees, along with the means through which they will be provided. Used to create the reward system, this design plan needs to be determined before the compensation strategy. The compensation strategy is one part of the reward strategy and is used to create the compensation system (which is the economic or monetary part of the reward system). The compensation strategy is the plan for mix and total amount of financial returns, tangible services, and benefits employees receive as part of the employment relationship.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the ways in which “direct” and “indirect” pay are similar </w:t>
            </w:r>
            <w:r>
              <w:rPr>
                <w:rStyle w:val="DefaultParagraphFont"/>
                <w:rFonts w:ascii="Times New Roman" w:eastAsia="Times New Roman" w:hAnsi="Times New Roman" w:cs="Times New Roman"/>
                <w:b w:val="0"/>
                <w:bCs w:val="0"/>
                <w:i/>
                <w:iCs/>
                <w:smallCaps w:val="0"/>
                <w:color w:val="000000"/>
                <w:sz w:val="22"/>
                <w:szCs w:val="22"/>
                <w:bdr w:val="nil"/>
                <w:rtl w:val="0"/>
              </w:rPr>
              <w:t>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different to each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Combined, both are tangible financial extrinsic rewards that make up the compensation system—the economic or monetary part of the reward system used to help create a willingness among qualified persons to join the organization and to perform the tasks needed by the organization. Direct pay (sometimes known as “cash compensation”) represents monetary rewards. Types of cash compensation include the following: base pay or money—the foundation pay for most employees based on hourly pay or wage or as salary; performance pay—cash recognition based on individual, group or organizational performance; and cost of living adjustments (COLA). Indirect pay (sometimes known as “employee benefits”) represents nonmonetary rewards. It consists of the noncash items or services that put money in employees’ pockets—things that would have required the expenditure of money had they not been provided by the employer. Used in lieu of money, goods and services are made available and paid totally, or by percentage, by the employer. These items satisfy a variety of specific employee needs such as pay for time not worked, protection programs, and employee services.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goals of an organization’s reward and compensation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organizations have a compensation plan, written or unwritten, formal or informal. For some organizations, the purpose of the plan may be merely to meet compliance requirements. For other organizations, the goal of the compensation plan may be to attract qualified employees, to retain those employees, and to motivate employees to direct their efforts towards achieving the goals of the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goals of reward and compensation system are to: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Promote achievement of organizational goals. (The plan must be strongly tied to the objectives of the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Fit with and support the organization’s strategy and structure. (If the business strategy or plans are not considered, then it would be very easy to pay for activities that do not actually help the organization be more successful.)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Attract and retain qualified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Promote desired task behaviour. (Links rewards directly to performance through a strong performance management system.)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Be seen as being equitable and communicating openly. (Transparency encourages honesty and straightforward discussions of how the program works. Employees tend to overestimate others’ income level, so be as open as possible with summary data that will not breach individual confidentiality.)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6. Comply with the law.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7. Be within the financial means of the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8. Achieve all of the above goals in the most cost effective manner.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steps in developing an effective compensation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Now that we have some basic ideas on compensation, rewards, employee needs, and goals of an effective compensation system, we need to look at the process for creating an effective compensation system. These steps 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Understand your organization and your people.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Formulate your reward and compensation strategy.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Determine your compensation values.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Design your performance pay and indirect pay plans.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Implement, manage, evaluate, and adapt the compensation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Why would a large organization require approval by senior management and/or the board of directors for initiating strategic changes to an organization’s compensation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from student to student. Students should identify identical variables as question 4 above.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A Road Map to Effective Compensation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A Road Map to Effective Compensation</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