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43" w:rsidRPr="006D61A8" w:rsidRDefault="006D61A8" w:rsidP="006D61A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6D61A8">
        <w:rPr>
          <w:rFonts w:ascii="Times New Roman" w:eastAsia="Helvetica,dialog,Verdana,unifon" w:hAnsi="Times New Roman" w:cs="Times New Roman"/>
          <w:color w:val="000000" w:themeColor="text1"/>
          <w:sz w:val="40"/>
        </w:rPr>
        <w:t xml:space="preserve">Chapter 01 - Quiz 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40"/>
        </w:rPr>
        <w:br/>
        <w:t> 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eastAsia="Helvetica,dialog,Verdana,unifon" w:hAnsi="Times New Roman" w:cs="Times New Roman"/>
          <w:b/>
          <w:color w:val="000000" w:themeColor="text1"/>
          <w:sz w:val="28"/>
          <w:szCs w:val="28"/>
        </w:rPr>
      </w:pPr>
      <w:r w:rsidRPr="006D61A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Multiple Choice Questions</w:t>
      </w:r>
    </w:p>
    <w:p w:rsidR="006D61A8" w:rsidRDefault="006D61A8" w:rsidP="006D61A8">
      <w:pPr>
        <w:keepNext/>
        <w:keepLines/>
        <w:spacing w:after="0"/>
        <w:rPr>
          <w:rFonts w:ascii="Times New Roman" w:eastAsia="Helvetica,dialog,Verdana,unifon" w:hAnsi="Times New Roman" w:cs="Times New Roman"/>
          <w:color w:val="000000" w:themeColor="text1"/>
          <w:sz w:val="20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1. Which of the following is not one of the themes of integrated supply chain?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Considers end-to-end activities across the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Provides integration within the firm and across supply chain partners.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Focuses on service to key retailers.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Provides a combination of product, service, or solution to the end consumer.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Remember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1 Easy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2. An integrated supply chain requires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sharing secret information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working with competitors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collaboration with partners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questionable legal relationships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Remember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1 Easy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3. A characteristic of an integrated supply chain is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the newness of the concept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fundamentally similar to military logistics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the complexity and scope of operations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the fact that it employs many people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Remember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1 Easy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4. An end-to-end integrated value chain provides firms with the next transformational opportunity to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minimize cost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minimize assets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meet customer service objectives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create value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Remember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1 Easy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5. Which of the following is not a supply chain value-add?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Reduced overall total cost.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Maximized firm competitiveness.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Increased firm revenue.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Improved firm asset utilization.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Remember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1 Easy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6. Integrated supply chain management is the process of moving and positioning inventory to meet customer requirements in a way to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minimize total cost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minimize assets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develop synergy and collaboration across channels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All of these answers.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Remember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1 Easy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7. Which of the following is not a technology disrupter?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Autonomous vehicle.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“Want it now”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Alternative fuels.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“Uberization”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Industry Disruptors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8. Which of the following is not a consumer requirements disrupter?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Omnichannel shopping.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Aging consumer needs.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Personalization.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Internet of Things (IoT).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Industry Disruptors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9. Which of the following is not a common theme among supply chain management definitions?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Provide a combination of product, service, or solution to the end-consumer.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Require the performance of a series of physical and service processes.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Require execution of sequence of functions.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Acquiring as few outside resources as possible and producing most products in-house.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10. Which of the following is not an institution in the integrated supply chain model?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Integrated enterprise.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Supply network.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Inventories.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Market distribution network.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 and Supply Chain Applications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11. In the integrated supply chain model, integrated enterprise is typically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raw materials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a manufacturer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end consumers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All of these answers.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 and Supply Chain Applications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12. Which of the following supply chains has a primary focus on increasing volume and economies of scale?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Talent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Product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Recycling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Construction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13. Which of the following supply chains have a primary focus on maximizing delivery volume over the last mile?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Resource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Military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Humanitarian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B2C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14. A characteristic of the durables supply chain is: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Strong focus to minimize cost.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Requires specialized equipment.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Often involves non-standard and hazardous goods.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Heavily promotion based.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15. Applications of a resource-based supply chain include all the following except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A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durable equipment supply chains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server farm supply chain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construction supply chain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military supply chains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16. Not all firms include the same activities in supply chain management. Which of the following is often excluded?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A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Manufacturing.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Logistics.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Procurement.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Planning.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17. Firms that work with key supply chain partners to improve the operation of the integrated supply chain do which of the following?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Exclude potential suppliers.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Increase profits.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Achieve competitive advantage.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Lose sight of quality over quantity.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 and Supply Chain Applications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18. Supply chain involves the designing, planning, executing, or measuring of activities related to ________ . Which of the following does not complete the sentence?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sourcing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customer service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financing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transportation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19. Firms focus on supply chain management to achieve a competitive advantage by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providing an opportunity to promote the product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creating a differential advantage that is difficult to duplicate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providing low cost service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providing an opportunity to customize the product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 and Supply Chain Applications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20. Which strengths did MSU combine to create their unique and integrated approach to SCM?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Procurement, operations, and accounting.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Accounting, logistics, and operations.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Procurement, operations, and logistics.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Operations, customer service, and procurement.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 and Supply Chain Applications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21. Geographic postponement is characterized by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timely manufacturing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timely delivery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timely commitment to design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None of these answers.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Value Proposition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22. Economic profit is influenced by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revenue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expenses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asset utilization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All of these answers.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Responsiveness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23. Which of the following supply chains has a primary focus on increasing volume and economies of scale?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Talent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Product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Recycling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Construction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24. Which of the following supply chains have a primary focus on maximizing delivery volume over the last mile?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Resource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Military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Humanitarian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B2C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25. A characteristic of the durables supply chain is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a strong focus to minimize cost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requiring specialized equipment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they often involve non-standard and hazardous goods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they are heavily promotion based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26. Which of the following is not a common theme among supply chain management definitions?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Provide a combination of product, service, or solution to the end-consumer.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Require the performance of a series of physical and service processes.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Require execution of sequence of functions.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Acquiring as few outside resources as possible and producing most products in-house.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27. Ford Motor Company initially tried to convert all raw materials needed to produce cars at one plant. This is an example of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new paradigm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old paradigm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revolutionary paradigm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supply chain integration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28. Which of the following is not part of the product life cycle?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A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Research and development.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Launch.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Growth.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Maturity.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29. Which stage of the product life cycle should focus on achieving economies of scale in supply chain operations?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Launch.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Growth.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Maturity.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Decline.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30. Which stage of the product life cycle should focus on achieving minimum cost per unit delivery?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Launch.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Growth.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Maturity.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Decline.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31. Which stage of the product life cycle should focus on getting the product into the market as soon as possible?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A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Launch.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Growth.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Maturity.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Decline.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Integrative Management and Supply Chain Processes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32. Which of the following is not one of the objectives of supply chain integration?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Transportation consolidation.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Reduced duplication and redundancy.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Quality and life cycle support.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Minimum purchase price.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Why Integration Creates Value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33. Which of the following is not one of the objectives of supply chain integration?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Increased responsiveness.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Lowest cost manufacturing operations.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Variance reduction and control.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Minimum inventory.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Why Integration Creates Value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34. Which supply chain business model has maximum responsiveness?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A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Balanced business model.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Response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Anticipatory supply chain.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Dell business model.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Responsiveness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35. Which of the following is not an aspect of a synchronized operating environment?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Cycle time compression.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Integrated OTD execution.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Point-in-time performance.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Value creation.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Generalized Supply Chain Model and Supply Chain Applications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36. Which of the following is not a desirable characteristic for products in an efficient supply chain?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A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Products with short life cycles.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Products with few variations.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Products with short lead times.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Products with low forecast error.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37. A supply chain that primarily focuses on meeting customer requirements is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efficient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B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effective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responsive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sustainable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38. A supply chain that primarily focuses on low cost is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A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efficient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effective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responsive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sustainable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39. A supply chain that primarily focuses on responding to changing customer requirements is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efficient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effective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responsive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sustainable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40. A supply chain that primarily focuses on the long-term viability of the organization is ______.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efficient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effective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C. responsive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D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sustainable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Supply Chain Definitions and Activities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183443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41. Which of the following is NOT one of the supply chain processes?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A. Demand planning responsiveness.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B. Order fulfillment/service delivery.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b/>
          <w:color w:val="000000" w:themeColor="text1"/>
          <w:sz w:val="20"/>
          <w:u w:val="single"/>
        </w:rPr>
        <w:t>C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. Logistics.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  <w:sz w:val="2"/>
        </w:rPr>
      </w:pP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20"/>
        </w:rPr>
        <w:t>D. Life cycle support.</w:t>
      </w:r>
    </w:p>
    <w:p w:rsidR="006D61A8" w:rsidRPr="006D61A8" w:rsidRDefault="006D61A8" w:rsidP="006D61A8">
      <w:pPr>
        <w:keepNext/>
        <w:keepLines/>
        <w:spacing w:after="0"/>
        <w:rPr>
          <w:rFonts w:ascii="Times New Roman" w:hAnsi="Times New Roman" w:cs="Times New Roman"/>
          <w:color w:val="000000" w:themeColor="text1"/>
        </w:rPr>
      </w:pPr>
    </w:p>
    <w:p w:rsidR="006D61A8" w:rsidRPr="006D61A8" w:rsidRDefault="006D61A8" w:rsidP="006D61A8">
      <w:pPr>
        <w:keepLines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t>AACSB: Reflective Thinking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Accessibility: Keyboard Navigation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Blooms: Understand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Difficulty: 2 Medium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Gradable: automatic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Topic: Developing Supply Chain Management Talent</w:t>
      </w:r>
      <w:r w:rsidRPr="006D61A8">
        <w:rPr>
          <w:rFonts w:ascii="Times New Roman" w:eastAsia="Helvetica,dialog,Verdana,unifon" w:hAnsi="Times New Roman" w:cs="Times New Roman"/>
          <w:i/>
          <w:color w:val="000000" w:themeColor="text1"/>
          <w:sz w:val="16"/>
        </w:rPr>
        <w:br/>
        <w:t> </w:t>
      </w:r>
    </w:p>
    <w:p w:rsidR="00183443" w:rsidRPr="006D61A8" w:rsidRDefault="006D61A8" w:rsidP="006D61A8">
      <w:pPr>
        <w:spacing w:after="0"/>
        <w:rPr>
          <w:rFonts w:ascii="Times New Roman" w:hAnsi="Times New Roman" w:cs="Times New Roman"/>
          <w:color w:val="000000" w:themeColor="text1"/>
        </w:rPr>
        <w:sectPr w:rsidR="00183443" w:rsidRPr="006D61A8" w:rsidSect="006D61A8">
          <w:footerReference w:type="default" r:id="rId6"/>
          <w:pgSz w:w="12240" w:h="15840"/>
          <w:pgMar w:top="720" w:right="720" w:bottom="720" w:left="720" w:header="113" w:footer="113" w:gutter="0"/>
          <w:cols w:space="720"/>
          <w:docGrid w:linePitch="299"/>
        </w:sect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18"/>
        </w:rPr>
        <w:br/>
      </w:r>
    </w:p>
    <w:p w:rsidR="00183443" w:rsidRPr="006D61A8" w:rsidRDefault="006D61A8" w:rsidP="006D61A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6D61A8">
        <w:rPr>
          <w:rFonts w:ascii="Times New Roman" w:eastAsia="Helvetica,dialog,Verdana,unifon" w:hAnsi="Times New Roman" w:cs="Times New Roman"/>
          <w:color w:val="000000" w:themeColor="text1"/>
          <w:sz w:val="40"/>
        </w:rPr>
        <w:t xml:space="preserve">Chapter 01 - Quiz 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40"/>
        </w:rPr>
        <w:t>Summary</w:t>
      </w:r>
      <w:r w:rsidRPr="006D61A8">
        <w:rPr>
          <w:rFonts w:ascii="Times New Roman" w:eastAsia="Helvetica,dialog,Verdana,unifon" w:hAnsi="Times New Roman" w:cs="Times New Roman"/>
          <w:color w:val="000000" w:themeColor="text1"/>
          <w:sz w:val="40"/>
        </w:rPr>
        <w:br/>
        <w:t> 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1"/>
        <w:gridCol w:w="1468"/>
      </w:tblGrid>
      <w:tr w:rsidR="006D61A8" w:rsidRPr="006D61A8" w:rsidTr="006D6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6D61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6D61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# of Questions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AACSB: Reflective Thinking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Accessibility: Keyboard Navigation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Blooms: Remember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Blooms: Understand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Difficulty: 1 Easy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Difficulty: 2 Medium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Gradable: automatic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Developing Supply Chain Management Talent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Generalized Supply Chain Model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Generalized Supply Chain Model and Supply Chain Applications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Industry Disruptors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Integrative Management and Supply Chain Processes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Responsiveness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Supply Chain Definitions and Activities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Supply Chain Value Proposition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1A8" w:rsidRPr="006D61A8" w:rsidTr="006D61A8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Topic: Why Integration Creates Value</w:t>
            </w:r>
          </w:p>
        </w:tc>
        <w:tc>
          <w:tcPr>
            <w:tcW w:w="1000" w:type="pct"/>
            <w:vAlign w:val="center"/>
            <w:hideMark/>
          </w:tcPr>
          <w:p w:rsidR="006D61A8" w:rsidRPr="006D61A8" w:rsidRDefault="006D61A8" w:rsidP="006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1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0000" w:rsidRPr="006D61A8" w:rsidRDefault="006D61A8" w:rsidP="006D61A8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000000" w:rsidRPr="006D61A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A8" w:rsidRDefault="006D61A8" w:rsidP="006D61A8">
      <w:pPr>
        <w:spacing w:after="0" w:line="240" w:lineRule="auto"/>
      </w:pPr>
      <w:r>
        <w:separator/>
      </w:r>
    </w:p>
  </w:endnote>
  <w:endnote w:type="continuationSeparator" w:id="0">
    <w:p w:rsidR="006D61A8" w:rsidRDefault="006D61A8" w:rsidP="006D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,dialog,Verdana,unif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A8" w:rsidRPr="006D61A8" w:rsidRDefault="006D61A8" w:rsidP="006D61A8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D61A8">
      <w:rPr>
        <w:rFonts w:ascii="Times New Roman" w:hAnsi="Times New Roman" w:cs="Times New Roman"/>
        <w:sz w:val="18"/>
        <w:szCs w:val="18"/>
      </w:rPr>
      <w:t>01-</w:t>
    </w:r>
    <w:sdt>
      <w:sdtPr>
        <w:rPr>
          <w:rFonts w:ascii="Times New Roman" w:hAnsi="Times New Roman" w:cs="Times New Roman"/>
          <w:sz w:val="18"/>
          <w:szCs w:val="18"/>
        </w:rPr>
        <w:id w:val="-366152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61A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D61A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D61A8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6D61A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:rsidR="006D61A8" w:rsidRPr="006D61A8" w:rsidRDefault="006D61A8" w:rsidP="006D61A8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D61A8">
      <w:rPr>
        <w:rFonts w:ascii="Times New Roman" w:hAnsi="Times New Roman" w:cs="Times New Roman"/>
        <w:color w:val="000000"/>
        <w:sz w:val="18"/>
        <w:szCs w:val="18"/>
        <w:lang w:val="en-US"/>
      </w:rPr>
      <w:t>Copyright © 2019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A8" w:rsidRDefault="006D61A8" w:rsidP="006D61A8">
      <w:pPr>
        <w:spacing w:after="0" w:line="240" w:lineRule="auto"/>
      </w:pPr>
      <w:r>
        <w:separator/>
      </w:r>
    </w:p>
  </w:footnote>
  <w:footnote w:type="continuationSeparator" w:id="0">
    <w:p w:rsidR="006D61A8" w:rsidRDefault="006D61A8" w:rsidP="006D6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443"/>
    <w:rsid w:val="00183443"/>
    <w:rsid w:val="006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FC676-12BD-4E51-8C89-249E8DF8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A8"/>
  </w:style>
  <w:style w:type="paragraph" w:styleId="Footer">
    <w:name w:val="footer"/>
    <w:basedOn w:val="Normal"/>
    <w:link w:val="FooterChar"/>
    <w:uiPriority w:val="99"/>
    <w:unhideWhenUsed/>
    <w:rsid w:val="006D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2441</Words>
  <Characters>13919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C, Asha</cp:lastModifiedBy>
  <cp:revision>2</cp:revision>
  <dcterms:created xsi:type="dcterms:W3CDTF">2019-03-12T12:15:00Z</dcterms:created>
  <dcterms:modified xsi:type="dcterms:W3CDTF">2019-03-12T12:19:00Z</dcterms:modified>
</cp:coreProperties>
</file>