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26 on Linux -->
    <w:sectPr>
      <w:footerReference w:type="default" r:id="rId3"/>
      <w:type w:val="continuous"/>
      <w:pgMar w:top="1440" w:right="1440" w:bottom="1440" w:left="1440"/>
      <w:cols w:space="720"/>
    </w:sectPr>
    <w:p>
      <w:pPr>
        <w:keepNext w:val="true"/>
        <w:keepLines w:val="true"/>
        <w:spacing w:after="0"/>
        <w:jc w:val="left"/>
      </w:pPr>
      <w:r>
        <w:rPr>
          <w:rFonts w:ascii="Times New Roman"/>
          <w:sz w:val="28"/>
        </w:rPr>
        <w:t>Student name:__________</w:t>
      </w:r>
    </w:p>
    <w:p>
      <w:pPr>
        <w:pStyle w:val="ListParagraph"/>
        <w:keepNext w:val="true"/>
        <w:keepLines w:val="true"/>
        <w:numPr>
          <w:ilvl w:val="0"/>
          <w:numId w:val="2"/>
        </w:numPr>
        <w:spacing w:after="0"/>
        <w:jc w:val="left"/>
      </w:pPr>
      <w:r>
        <w:rPr>
          <w:rFonts w:ascii="Times New Roman"/>
          <w:b w:val="false"/>
          <w:i w:val="false"/>
          <w:color w:val="000000"/>
          <w:sz w:val="24"/>
        </w:rPr>
        <w:t>Accounting is an information system that identifies, measures, records and communicates relevant information that objectively and correctly represents an organization's economic activities.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Accounting information helps people make better decisions about the performance of a business.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main objective of accounting is to help people to invest in new products and businesses.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"Recordkeeping" is another term for "accounting".</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sole proprietorship is a business owned by one or more persons.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partnership requires no special legal requirements to start, other than to register the business name and obtain a business license.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Ownership of a corporation is divided into units called shares.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 the partnership form of business, the owners of a business are called shareholders.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Unlimited liability is an advantage for both a proprietorship and a partnership.</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Although a proprietorship is not a separate legal entity, a partnership is.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corporation is responsible for its actions and any debts incurred. It can enter into its own contracts, and it can buy, own, and sell property.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Non-business organizations often operate educational and religious services for profit.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Sole proprietorships and partnerships are not subject to income tax in Canada.</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External users include lenders such as banks, and other creditors such as suppliers and bondholders.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Internal users include creditors, shareholders, internal auditors, and managers.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Managerial accounting provides special-purpose reports customized to meet the information needs of internal users.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Internal operating functions include research and development, distribution, and human resources.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Career opportunities in accounting include auditing, forensic accounting, and tax planning.</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Budgeting is the process of developing formal plans for an organization's future activities.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At the request of the Board of Directors, internal auditors perform the audit function to protect shareholder interests.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purpose of an audit is to add credibility to the financial statements.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Private accountants work for several employers.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 Canada, Chartered Professional Accountants of Canada is the national organization that has been established to train and monitor its highly qualified professionals.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External auditors perform an audit at the request of the board of directors to protect investor interests.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preferred ethical path is to take a course of action that avoids casting doubt on one's decisions.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Ethics and laws often differ.</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Ethics and social responsibility are incidental to the primary functions of accounting.</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Ethical practices are not necessary to build trust and long-term relationships with customers.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Social responsibility is a concern for the impact of our actions on society as a whole.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underlying concepts that make up acceptable accounting practices are referred to as generally accepted accounting principles (GAAP).</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Verifiability ensures that information is complete, neutral, and free from error.</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Accounting Standards Board (AcSB), is the body that developed the International Financial Reporting Standards.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Accounting Standards Board (AcSB), is the body that developed accounting standards for private enterprises (ASPE).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International Accounting Standards have been created to improve comparability of accounting information across countries.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Private enterprises are all required to report using International Financial Reporting Standards (IFRS).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purpose of Generally Accepted Accounting Principles is to ensure the usefulness of financial information.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Historical cost principle states that if no cash is involved in a transaction the cash-equivalent value must be used.</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currency principle means that transactions are expressed using units of money as the common denominator.</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assumption that a business will continue to operate until it can sell its assets to pay its creditors underlies the going concern principle.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According to the historical cost principle, it is acceptable for managers to use their own estimate of an asset's value when recording the purchase.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reporting entity principle requires that an owner keep accounting records separate from personal records or records of any other businesses owned.</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As a rule, revenues should not be recognized in the accounting records until received in cash.</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qualitative characteristics of financial information are relevance and faithful representation.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 that is currently in the process of liquidating is considered to be a going concern.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conceptual framework summarizes the qualitative characteristics and supportive building blocks that are required to prepare financial information.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Financial statements are an organization's primary means of financial communication and are the end result of a process, or a cycle, which begins with a business transaction like a sale.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balance sheet covers a period of time such as a month or year.</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legitimate claims of a business's creditors take precedence over the claims of the business owner or owners.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income statement is a financial statement that shows revenues earned and expenses incurred by a business over a specified period of time.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Profit is the excess of expenses over revenues, whereas net loss is the excess of revenues over expenses.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natural business year for businesses is always the same as the calendar year.</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balance sheet shows whether or not the firm achieved its primary objective of earning a profit.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Expenses are costs incurred or the using up of assets from generating revenue.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Liabilities are defined as "the residual interest in the assets of an entity that remains after deducting its equity".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characteristic of assets is their ability to provide current benefits to the business.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statement of cash flows measures the net effect of revenues and expenses for a specified period.</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liability expressed by a written promise to make a future payment is usually called an account payable.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balance sheet is also called the statement of financial position because it shows the financial position of the business on a particular date.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Revenues are the value of assets received or receivable as a result of selling goods or services to customers.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balance sheet can be used in order to assess the creditworthiness of potential customers.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Withdrawals represent distributions from a corporation to its owners.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Dividends represent distributions of profits to the partners of a business.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Equity is increased by owner investments, profit, and withdrawals.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Although, in a sole proprietorship, owner investments are not recorded as revenue, any withdrawals are recorded as expenses.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owner's cash investment in a business creates an asset (cash), a liability (note payable), and equity (owner investments).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first section of the income statement reports cash from operating activities.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Individuals and organizations who own the right to receive payments from a business are called its debtors.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loss arises when there is a distribution of cash or other assets from a proprietorship to its owner.</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characteristic of liabilities is their capacity to reduce future assets.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Profit on the income statement results in an increase in equity on the balance sheet due to profitable operating activities over a period of time.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equity in a partnership belongs to one owner.</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Chuck Taylor invested $8,000 in cash in FastForward. This amount would be reported in the statement of cash flows under financing.</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Chuck Taylor withdrew $6,000 in cash for his personal use from his business. This amount should be included as an expense on the income statement.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Equity is increased when cash is received from customers in payment of a previously recorded accounts receivable.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Transactions that impact only assets do not require the accounting equation to stay in balance.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financing side of the accounting equation describes where the assets came from.</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accounting equation describes the relationship between a company's assets, liabilities, and equity.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accounting equation can be restated as assets - equity = liabilities.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Liabilities represent non-owner financing.</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Business transactions are exchanges of economic consideration between two parties.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Business events do not affect the accounting equation.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purchase of supplies for cash impacts both the investing and financing sides of the accounting equation.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Items such as sales slips, invoices, cheques, purchase orders, and employee earnings records are also called source documents.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Payment of accounts payable decreases both liabilities and assets.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Joe Bob has prepared the following analysis of September transactions for his business, Joe Bob's Spareribs. Unfortunately, he has lost some information. Calculate the missing information.</w:t>
      </w:r>
      <w:r>
        <w:rPr>
          <w:rFonts w:ascii="Times New Roman"/>
          <w:sz w:val="24"/>
        </w:rPr>
        <w:br/>
      </w:r>
      <w:r>
        <w:rPr>
          <w:rFonts w:ascii="Times New Roman"/>
          <w:sz w:val="24"/>
        </w:rPr>
      </w:r>
    </w:p>
    <w:tbl>
      <w:tblPr>
        <w:jc w:val="left"/>
        <w:tblInd w:w="360" w:type="dxa"/>
        <w:tblLayout w:type="autofit"/>
      </w:tblPr>
      <w:tr>
        <w:trPr>
          <w:trHeight w:val="60" w:hRule="atLeast"/>
          <w:cantSplit w:val="true"/>
        </w:trPr>
        <w:tc>
          <w:tcPr>
            <w:tcW w:w="15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Date</w:t>
            </w:r>
          </w:p>
        </w:tc>
        <w:tc>
          <w:tcPr>
            <w:tcW w:w="14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Cash</w:t>
            </w:r>
          </w:p>
        </w:tc>
        <w:tc>
          <w:tcPr>
            <w:tcW w:w="125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A/R</w:t>
            </w:r>
          </w:p>
        </w:tc>
        <w:tc>
          <w:tcPr>
            <w:tcW w:w="223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Inventory</w:t>
            </w:r>
          </w:p>
        </w:tc>
        <w:tc>
          <w:tcPr>
            <w:tcW w:w="9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A/P</w:t>
            </w:r>
          </w:p>
        </w:tc>
        <w:tc>
          <w:tcPr>
            <w:tcW w:w="225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Notes Pay</w:t>
            </w:r>
          </w:p>
        </w:tc>
        <w:tc>
          <w:tcPr>
            <w:tcW w:w="157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Equity</w:t>
            </w:r>
          </w:p>
        </w:tc>
      </w:tr>
      <w:tr>
        <w:trPr>
          <w:trHeight w:val="60" w:hRule="atLeast"/>
          <w:cantSplit w:val="true"/>
        </w:trPr>
        <w:tc>
          <w:tcPr>
            <w:tcW w:w="15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 2</w:t>
            </w:r>
          </w:p>
        </w:tc>
        <w:tc>
          <w:tcPr>
            <w:tcW w:w="14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4,000</w:t>
            </w:r>
          </w:p>
        </w:tc>
        <w:tc>
          <w:tcPr>
            <w:tcW w:w="125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2,100</w:t>
            </w:r>
          </w:p>
        </w:tc>
        <w:tc>
          <w:tcPr>
            <w:tcW w:w="223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1,000</w:t>
            </w:r>
          </w:p>
        </w:tc>
        <w:tc>
          <w:tcPr>
            <w:tcW w:w="9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w:t>
            </w:r>
          </w:p>
        </w:tc>
        <w:tc>
          <w:tcPr>
            <w:tcW w:w="225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500</w:t>
            </w:r>
          </w:p>
        </w:tc>
        <w:tc>
          <w:tcPr>
            <w:tcW w:w="157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4,000</w:t>
            </w:r>
          </w:p>
        </w:tc>
      </w:tr>
      <w:tr>
        <w:trPr>
          <w:trHeight w:val="60" w:hRule="atLeast"/>
          <w:cantSplit w:val="true"/>
        </w:trPr>
        <w:tc>
          <w:tcPr>
            <w:tcW w:w="15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 6</w:t>
            </w:r>
          </w:p>
        </w:tc>
        <w:tc>
          <w:tcPr>
            <w:tcW w:w="14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-1,000</w:t>
            </w:r>
          </w:p>
        </w:tc>
        <w:tc>
          <w:tcPr>
            <w:tcW w:w="125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-0-</w:t>
            </w:r>
          </w:p>
        </w:tc>
        <w:tc>
          <w:tcPr>
            <w:tcW w:w="223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4,000</w:t>
            </w:r>
          </w:p>
        </w:tc>
        <w:tc>
          <w:tcPr>
            <w:tcW w:w="9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w:t>
            </w:r>
          </w:p>
        </w:tc>
        <w:tc>
          <w:tcPr>
            <w:tcW w:w="225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-0-</w:t>
            </w:r>
          </w:p>
        </w:tc>
        <w:tc>
          <w:tcPr>
            <w:tcW w:w="157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-0-</w:t>
            </w:r>
          </w:p>
        </w:tc>
      </w:tr>
      <w:tr>
        <w:trPr>
          <w:trHeight w:val="60" w:hRule="atLeast"/>
          <w:cantSplit w:val="true"/>
        </w:trPr>
        <w:tc>
          <w:tcPr>
            <w:tcW w:w="15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 10</w:t>
            </w:r>
          </w:p>
        </w:tc>
        <w:tc>
          <w:tcPr>
            <w:tcW w:w="14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500</w:t>
            </w:r>
          </w:p>
        </w:tc>
        <w:tc>
          <w:tcPr>
            <w:tcW w:w="125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300</w:t>
            </w:r>
          </w:p>
        </w:tc>
        <w:tc>
          <w:tcPr>
            <w:tcW w:w="223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-300</w:t>
            </w:r>
          </w:p>
        </w:tc>
        <w:tc>
          <w:tcPr>
            <w:tcW w:w="9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-0-</w:t>
            </w:r>
          </w:p>
        </w:tc>
        <w:tc>
          <w:tcPr>
            <w:tcW w:w="225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-0-</w:t>
            </w:r>
          </w:p>
        </w:tc>
        <w:tc>
          <w:tcPr>
            <w:tcW w:w="157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w:t>
            </w:r>
          </w:p>
        </w:tc>
      </w:tr>
    </w:tbl>
    <w:p>
      <w:pPr>
        <w:pStyle w:val="ListParagraph"/>
        <w:keepNext w:val="true"/>
        <w:keepLines w:val="true"/>
        <w:numPr>
          <w:ilvl w:val="7"/>
          <w:numId w:val="2"/>
        </w:numPr>
        <w:spacing w:after="0"/>
        <w:jc w:val="left"/>
      </w:pPr>
      <w:r>
        <w:rPr>
          <w:rFonts w:ascii="Times New Roman"/>
          <w:sz w:val="24"/>
        </w:rPr>
        <w:t/>
      </w:r>
    </w:p>
    <w:tbl>
      <w:tblPr>
        <w:jc w:val="left"/>
        <w:tblInd w:w="360" w:type="dxa"/>
        <w:tblLayout w:type="autofit"/>
      </w:tblPr>
      <w:tr>
        <w:trPr>
          <w:trHeight w:val="60" w:hRule="atLeast"/>
          <w:cantSplit w:val="true"/>
        </w:trPr>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2</w:t>
            </w:r>
          </w:p>
        </w:tc>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6</w:t>
            </w:r>
          </w:p>
        </w:tc>
        <w:tc>
          <w:tcPr>
            <w:tcW w:w="41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10</w:t>
            </w:r>
          </w:p>
        </w:tc>
      </w:tr>
      <w:tr>
        <w:trPr>
          <w:trHeight w:val="60" w:hRule="atLeast"/>
          <w:cantSplit w:val="true"/>
        </w:trPr>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2,600</w:t>
            </w:r>
          </w:p>
        </w:tc>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3,000</w:t>
            </w:r>
          </w:p>
        </w:tc>
        <w:tc>
          <w:tcPr>
            <w:tcW w:w="41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2,000</w:t>
            </w:r>
          </w:p>
        </w:tc>
      </w:tr>
    </w:tbl>
    <w:p>
      <w:pPr>
        <w:pStyle w:val="ListParagraph"/>
        <w:keepNext w:val="true"/>
        <w:keepLines w:val="true"/>
        <w:numPr>
          <w:ilvl w:val="7"/>
          <w:numId w:val="2"/>
        </w:numPr>
        <w:spacing w:after="0"/>
        <w:jc w:val="left"/>
      </w:pPr>
      <w:r>
        <w:rPr>
          <w:rFonts w:ascii="Times New Roman"/>
          <w:sz w:val="24"/>
        </w:rPr>
        <w:t/>
      </w:r>
    </w:p>
    <w:tbl>
      <w:tblPr>
        <w:jc w:val="left"/>
        <w:tblInd w:w="360" w:type="dxa"/>
        <w:tblLayout w:type="autofit"/>
      </w:tblPr>
      <w:tr>
        <w:trPr>
          <w:trHeight w:val="60" w:hRule="atLeast"/>
          <w:cantSplit w:val="true"/>
        </w:trPr>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2</w:t>
            </w:r>
          </w:p>
        </w:tc>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6</w:t>
            </w:r>
          </w:p>
        </w:tc>
        <w:tc>
          <w:tcPr>
            <w:tcW w:w="41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10</w:t>
            </w:r>
          </w:p>
        </w:tc>
      </w:tr>
      <w:tr>
        <w:trPr>
          <w:trHeight w:val="60" w:hRule="atLeast"/>
          <w:cantSplit w:val="true"/>
        </w:trPr>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1,000</w:t>
            </w:r>
          </w:p>
        </w:tc>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4,000</w:t>
            </w:r>
          </w:p>
        </w:tc>
        <w:tc>
          <w:tcPr>
            <w:tcW w:w="41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200</w:t>
            </w:r>
          </w:p>
        </w:tc>
      </w:tr>
    </w:tbl>
    <w:p>
      <w:pPr>
        <w:pStyle w:val="ListParagraph"/>
        <w:keepNext w:val="true"/>
        <w:keepLines w:val="true"/>
        <w:numPr>
          <w:ilvl w:val="7"/>
          <w:numId w:val="2"/>
        </w:numPr>
        <w:spacing w:after="0"/>
        <w:jc w:val="left"/>
      </w:pPr>
      <w:r>
        <w:rPr>
          <w:rFonts w:ascii="Times New Roman"/>
          <w:sz w:val="24"/>
        </w:rPr>
        <w:t/>
      </w:r>
    </w:p>
    <w:tbl>
      <w:tblPr>
        <w:jc w:val="left"/>
        <w:tblInd w:w="360" w:type="dxa"/>
        <w:tblLayout w:type="autofit"/>
      </w:tblPr>
      <w:tr>
        <w:trPr>
          <w:trHeight w:val="60" w:hRule="atLeast"/>
          <w:cantSplit w:val="true"/>
        </w:trPr>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2</w:t>
            </w:r>
          </w:p>
        </w:tc>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6</w:t>
            </w:r>
          </w:p>
        </w:tc>
        <w:tc>
          <w:tcPr>
            <w:tcW w:w="41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10</w:t>
            </w:r>
          </w:p>
        </w:tc>
      </w:tr>
      <w:tr>
        <w:trPr>
          <w:trHeight w:val="60" w:hRule="atLeast"/>
          <w:cantSplit w:val="true"/>
        </w:trPr>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300</w:t>
            </w:r>
          </w:p>
        </w:tc>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2,000</w:t>
            </w:r>
          </w:p>
        </w:tc>
        <w:tc>
          <w:tcPr>
            <w:tcW w:w="41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600</w:t>
            </w:r>
          </w:p>
        </w:tc>
      </w:tr>
    </w:tbl>
    <w:p>
      <w:pPr>
        <w:pStyle w:val="ListParagraph"/>
        <w:keepNext w:val="true"/>
        <w:keepLines w:val="true"/>
        <w:numPr>
          <w:ilvl w:val="7"/>
          <w:numId w:val="2"/>
        </w:numPr>
        <w:spacing w:after="0"/>
        <w:jc w:val="left"/>
      </w:pPr>
      <w:r>
        <w:rPr>
          <w:rFonts w:ascii="Times New Roman"/>
          <w:sz w:val="24"/>
        </w:rPr>
        <w:t/>
      </w:r>
    </w:p>
    <w:tbl>
      <w:tblPr>
        <w:jc w:val="left"/>
        <w:tblInd w:w="360" w:type="dxa"/>
        <w:tblLayout w:type="autofit"/>
      </w:tblPr>
      <w:tr>
        <w:trPr>
          <w:trHeight w:val="60" w:hRule="atLeast"/>
          <w:cantSplit w:val="true"/>
        </w:trPr>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2</w:t>
            </w:r>
          </w:p>
        </w:tc>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6</w:t>
            </w:r>
          </w:p>
        </w:tc>
        <w:tc>
          <w:tcPr>
            <w:tcW w:w="41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10</w:t>
            </w:r>
          </w:p>
        </w:tc>
      </w:tr>
      <w:tr>
        <w:trPr>
          <w:trHeight w:val="60" w:hRule="atLeast"/>
          <w:cantSplit w:val="true"/>
        </w:trPr>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1,500</w:t>
            </w:r>
          </w:p>
        </w:tc>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1,000</w:t>
            </w:r>
          </w:p>
        </w:tc>
        <w:tc>
          <w:tcPr>
            <w:tcW w:w="41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400</w:t>
            </w:r>
          </w:p>
        </w:tc>
      </w:tr>
    </w:tbl>
    <w:p>
      <w:pPr>
        <w:pStyle w:val="ListParagraph"/>
        <w:keepNext w:val="true"/>
        <w:keepLines w:val="true"/>
        <w:numPr>
          <w:ilvl w:val="7"/>
          <w:numId w:val="2"/>
        </w:numPr>
        <w:spacing w:after="0"/>
        <w:jc w:val="left"/>
      </w:pPr>
      <w:r>
        <w:rPr>
          <w:rFonts w:ascii="Times New Roman"/>
          <w:sz w:val="24"/>
        </w:rPr>
        <w:t/>
      </w:r>
    </w:p>
    <w:tbl>
      <w:tblPr>
        <w:jc w:val="left"/>
        <w:tblInd w:w="360" w:type="dxa"/>
        <w:tblLayout w:type="autofit"/>
      </w:tblPr>
      <w:tr>
        <w:trPr>
          <w:trHeight w:val="60" w:hRule="atLeast"/>
          <w:cantSplit w:val="true"/>
        </w:trPr>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2</w:t>
            </w:r>
          </w:p>
        </w:tc>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6</w:t>
            </w:r>
          </w:p>
        </w:tc>
        <w:tc>
          <w:tcPr>
            <w:tcW w:w="41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Sept 10</w:t>
            </w:r>
          </w:p>
        </w:tc>
      </w:tr>
      <w:tr>
        <w:trPr>
          <w:trHeight w:val="60" w:hRule="atLeast"/>
          <w:cantSplit w:val="true"/>
        </w:trPr>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2,600</w:t>
            </w:r>
          </w:p>
        </w:tc>
        <w:tc>
          <w:tcPr>
            <w:tcW w:w="351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3,000</w:t>
            </w:r>
          </w:p>
        </w:tc>
        <w:tc>
          <w:tcPr>
            <w:tcW w:w="41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500</w:t>
            </w:r>
          </w:p>
        </w:tc>
      </w:tr>
    </w:tbl>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At the end of its first year of operations, Lockerbie and Role Company have total assets of $3,000,000 and total liabilities of $1,200,000. The owner originally invested $200,000 in the business, but has not made any further investments or taken any withdrawals. What is the first year's profit for Lockerbie and Role Company?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$3,200,000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assets are $144,000 and liabilities are $37,000, then equity equals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$144,000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$181,000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assets of a business total $20,000; the liabilities, $8,000. The claims of the owners 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FastForward Company balance sheet shows cash $5,000, accounts receivable $7,000, office equipment $3,000, and accounts payable $4,000. What is the amount of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$19,000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assets are $175,000 and equity is $47,000, then liabilities equal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$175,000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$222,000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following information is available for Isla Company for the month of May. How much is the profit for the month?</w:t>
      </w:r>
      <w:r>
        <w:rPr>
          <w:rFonts w:ascii="Times New Roman"/>
          <w:sz w:val="24"/>
        </w:rPr>
        <w:br/>
      </w:r>
      <w:r>
        <w:rPr>
          <w:rFonts w:ascii="Times New Roman"/>
          <w:sz w:val="24"/>
        </w:rPr>
      </w:r>
    </w:p>
    <w:tbl>
      <w:tblPr>
        <w:jc w:val="left"/>
        <w:tblInd w:w="360" w:type="dxa"/>
        <w:tblLayout w:type="autofit"/>
      </w:tblPr>
      <w:tr>
        <w:trPr>
          <w:trHeight w:val="60" w:hRule="atLeast"/>
          <w:cantSplit w:val="true"/>
        </w:trPr>
        <w:tc>
          <w:tcPr>
            <w:tcW w:w="8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Employee salaries</w:t>
            </w:r>
          </w:p>
        </w:tc>
        <w:tc>
          <w:tcPr>
            <w:tcW w:w="276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$15,000</w:t>
            </w:r>
          </w:p>
        </w:tc>
      </w:tr>
      <w:tr>
        <w:trPr>
          <w:trHeight w:val="60" w:hRule="atLeast"/>
          <w:cantSplit w:val="true"/>
        </w:trPr>
        <w:tc>
          <w:tcPr>
            <w:tcW w:w="8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Interest paid on bank loan</w:t>
            </w:r>
          </w:p>
        </w:tc>
        <w:tc>
          <w:tcPr>
            <w:tcW w:w="276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2,500</w:t>
            </w:r>
          </w:p>
        </w:tc>
      </w:tr>
      <w:tr>
        <w:trPr>
          <w:trHeight w:val="60" w:hRule="atLeast"/>
          <w:cantSplit w:val="true"/>
        </w:trPr>
        <w:tc>
          <w:tcPr>
            <w:tcW w:w="8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Rent paid to landlord</w:t>
            </w:r>
          </w:p>
        </w:tc>
        <w:tc>
          <w:tcPr>
            <w:tcW w:w="276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12,500</w:t>
            </w:r>
          </w:p>
        </w:tc>
      </w:tr>
      <w:tr>
        <w:trPr>
          <w:trHeight w:val="60" w:hRule="atLeast"/>
          <w:cantSplit w:val="true"/>
        </w:trPr>
        <w:tc>
          <w:tcPr>
            <w:tcW w:w="839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Service Revenue</w:t>
            </w:r>
          </w:p>
        </w:tc>
        <w:tc>
          <w:tcPr>
            <w:tcW w:w="276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50,000</w:t>
            </w:r>
          </w:p>
        </w:tc>
      </w:tr>
    </w:tbl>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$35,000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Reese’s Company reported equity of $22,000 at the beginning of the year on the balance sheet. The following information is available for this year ended:</w:t>
      </w:r>
      <w:r>
        <w:rPr>
          <w:rFonts w:ascii="Times New Roman"/>
          <w:sz w:val="24"/>
        </w:rPr>
      </w:r>
      <w:r>
        <w:rPr>
          <w:rFonts w:ascii="Times New Roman"/>
          <w:sz w:val="24"/>
        </w:rPr>
        <w:t>What are the total assets of Reese’s Company at the end of this year?</w:t>
      </w:r>
    </w:p>
    <w:tbl>
      <w:tblPr>
        <w:jc w:val="left"/>
        <w:tblInd w:w="360" w:type="dxa"/>
        <w:tblLayout w:type="autofit"/>
      </w:tblPr>
      <w:tr>
        <w:trPr>
          <w:trHeight w:val="60" w:hRule="atLeast"/>
          <w:cantSplit w:val="true"/>
        </w:trPr>
        <w:tc>
          <w:tcPr>
            <w:tcW w:w="61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Revenues</w:t>
            </w:r>
          </w:p>
        </w:tc>
        <w:tc>
          <w:tcPr>
            <w:tcW w:w="5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$73,000</w:t>
            </w:r>
          </w:p>
        </w:tc>
      </w:tr>
      <w:tr>
        <w:trPr>
          <w:trHeight w:val="60" w:hRule="atLeast"/>
          <w:cantSplit w:val="true"/>
        </w:trPr>
        <w:tc>
          <w:tcPr>
            <w:tcW w:w="61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Expenses</w:t>
            </w:r>
          </w:p>
        </w:tc>
        <w:tc>
          <w:tcPr>
            <w:tcW w:w="5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59,000</w:t>
            </w:r>
          </w:p>
        </w:tc>
      </w:tr>
      <w:tr>
        <w:trPr>
          <w:trHeight w:val="60" w:hRule="atLeast"/>
          <w:cantSplit w:val="true"/>
        </w:trPr>
        <w:tc>
          <w:tcPr>
            <w:tcW w:w="615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Liabilities</w:t>
            </w:r>
          </w:p>
        </w:tc>
        <w:tc>
          <w:tcPr>
            <w:tcW w:w="50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11,000</w:t>
            </w:r>
          </w:p>
        </w:tc>
      </w:tr>
    </w:tbl>
    <w:p>
      <w:pPr>
        <w:pStyle w:val="ListParagraph"/>
        <w:keepNext w:val="true"/>
        <w:keepLines w:val="true"/>
        <w:numPr>
          <w:ilvl w:val="7"/>
          <w:numId w:val="2"/>
        </w:numPr>
        <w:spacing w:after="0"/>
        <w:jc w:val="left"/>
      </w:pPr>
      <w:r>
        <w:rPr>
          <w:rFonts w:ascii="Times New Roman"/>
          <w:b w:val="false"/>
          <w:i w:val="false"/>
          <w:color w:val="000000"/>
          <w:sz w:val="24"/>
        </w:rPr>
        <w:t>$14,000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$57,000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parcel of land is offered for sale at $45,000 and is assessed for tax purposes at $20,000. The purchaser assesses the land to be worth $36,000, and purchased it for $34,000. The land should be recorded in the purchaser's books at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$54,000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equity is $30,000 and liabilities are $73,000, then assets equal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$103,000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From the following information taken from the records of Peach Company on December 31 of this year, calculate equity.</w:t>
      </w:r>
      <w:r>
        <w:rPr>
          <w:rFonts w:ascii="Times New Roman"/>
          <w:sz w:val="24"/>
        </w:rPr>
        <w:br/>
      </w:r>
      <w:r>
        <w:rPr>
          <w:rFonts w:ascii="Times New Roman"/>
          <w:sz w:val="24"/>
        </w:rPr>
      </w:r>
    </w:p>
    <w:tbl>
      <w:tblPr>
        <w:jc w:val="left"/>
        <w:tblInd w:w="360" w:type="dxa"/>
        <w:tblLayout w:type="autofit"/>
      </w:tblPr>
      <w:tr>
        <w:trPr>
          <w:trHeight w:val="60" w:hRule="atLeast"/>
          <w:cantSplit w:val="true"/>
        </w:trPr>
        <w:tc>
          <w:tcPr>
            <w:tcW w:w="83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Liabilities</w:t>
            </w:r>
          </w:p>
        </w:tc>
        <w:tc>
          <w:tcPr>
            <w:tcW w:w="285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$1,000</w:t>
            </w:r>
          </w:p>
        </w:tc>
      </w:tr>
      <w:tr>
        <w:trPr>
          <w:trHeight w:val="60" w:hRule="atLeast"/>
          <w:cantSplit w:val="true"/>
        </w:trPr>
        <w:tc>
          <w:tcPr>
            <w:tcW w:w="83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Cash</w:t>
            </w:r>
          </w:p>
        </w:tc>
        <w:tc>
          <w:tcPr>
            <w:tcW w:w="285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3,000</w:t>
            </w:r>
          </w:p>
        </w:tc>
      </w:tr>
      <w:tr>
        <w:trPr>
          <w:trHeight w:val="60" w:hRule="atLeast"/>
          <w:cantSplit w:val="true"/>
        </w:trPr>
        <w:tc>
          <w:tcPr>
            <w:tcW w:w="83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Accounts Receivable</w:t>
            </w:r>
          </w:p>
        </w:tc>
        <w:tc>
          <w:tcPr>
            <w:tcW w:w="285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2,000</w:t>
            </w:r>
          </w:p>
        </w:tc>
      </w:tr>
      <w:tr>
        <w:trPr>
          <w:trHeight w:val="60" w:hRule="atLeast"/>
          <w:cantSplit w:val="true"/>
        </w:trPr>
        <w:tc>
          <w:tcPr>
            <w:tcW w:w="83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Buildings</w:t>
            </w:r>
          </w:p>
        </w:tc>
        <w:tc>
          <w:tcPr>
            <w:tcW w:w="285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3,500</w:t>
            </w:r>
          </w:p>
        </w:tc>
      </w:tr>
      <w:tr>
        <w:trPr>
          <w:trHeight w:val="60" w:hRule="atLeast"/>
          <w:cantSplit w:val="true"/>
        </w:trPr>
        <w:tc>
          <w:tcPr>
            <w:tcW w:w="83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Equity</w:t>
            </w:r>
          </w:p>
        </w:tc>
        <w:tc>
          <w:tcPr>
            <w:tcW w:w="285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w:t>
            </w:r>
          </w:p>
        </w:tc>
      </w:tr>
    </w:tbl>
    <w:p>
      <w:pPr>
        <w:pStyle w:val="ListParagraph"/>
        <w:keepNext w:val="true"/>
        <w:keepLines w:val="true"/>
        <w:numPr>
          <w:ilvl w:val="7"/>
          <w:numId w:val="2"/>
        </w:numPr>
        <w:spacing w:after="0"/>
        <w:jc w:val="left"/>
      </w:pPr>
      <w:r>
        <w:rPr>
          <w:rFonts w:ascii="Times New Roman"/>
          <w:b w:val="false"/>
          <w:i w:val="false"/>
          <w:color w:val="000000"/>
          <w:sz w:val="24"/>
        </w:rPr>
        <w:t>$1,500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Willie's Attic has the following account balances for the dates given</w:t>
      </w:r>
      <w:r>
        <w:rPr>
          <w:rFonts w:ascii="Times New Roman"/>
          <w:sz w:val="24"/>
        </w:rPr>
        <w:br/>
      </w:r>
      <w:r>
        <w:rPr>
          <w:rFonts w:ascii="Times New Roman"/>
          <w:sz w:val="24"/>
        </w:rPr>
      </w:r>
      <w:r>
        <w:rPr>
          <w:rFonts w:ascii="Times New Roman"/>
          <w:sz w:val="24"/>
        </w:rPr>
        <w:t>What is the amount of equity on September 1 and September 30?</w:t>
      </w:r>
    </w:p>
    <w:tbl>
      <w:tblPr>
        <w:jc w:val="left"/>
        <w:tblInd w:w="360" w:type="dxa"/>
        <w:tblLayout w:type="autofit"/>
      </w:tblP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Cash, Sept 1</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$40,000</w:t>
            </w:r>
          </w:p>
        </w:tc>
      </w:t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Cash, Sept 30</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60,000</w:t>
            </w:r>
          </w:p>
        </w:tc>
      </w:t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Accounts receivable, Sept 1</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10,000</w:t>
            </w:r>
          </w:p>
        </w:tc>
      </w:t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Accounts receivable, Sept 30</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14,000</w:t>
            </w:r>
          </w:p>
        </w:tc>
      </w:t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Capital, Sept 1</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w:t>
            </w:r>
          </w:p>
        </w:tc>
      </w:t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Capital, Sept 30</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w:t>
            </w:r>
          </w:p>
        </w:tc>
      </w:t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Supplies, Sept 1</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30,000</w:t>
            </w:r>
          </w:p>
        </w:tc>
      </w:t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Supplies, Sept 30</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24,000</w:t>
            </w:r>
          </w:p>
        </w:tc>
      </w:t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Accounts payable, Sept 1</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6,000</w:t>
            </w:r>
          </w:p>
        </w:tc>
      </w:t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Accounts payable, Sept 30</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w:t>
            </w:r>
          </w:p>
        </w:tc>
      </w:tr>
      <w:tr>
        <w:trPr>
          <w:trHeight w:val="60" w:hRule="atLeast"/>
          <w:cantSplit w:val="true"/>
        </w:trPr>
        <w:tc>
          <w:tcPr>
            <w:tcW w:w="862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Profit for September</w:t>
            </w:r>
          </w:p>
        </w:tc>
        <w:tc>
          <w:tcPr>
            <w:tcW w:w="253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20,000</w:t>
            </w:r>
          </w:p>
        </w:tc>
      </w:tr>
    </w:tbl>
    <w:p>
      <w:pPr>
        <w:pStyle w:val="ListParagraph"/>
        <w:keepNext w:val="true"/>
        <w:keepLines w:val="true"/>
        <w:numPr>
          <w:ilvl w:val="7"/>
          <w:numId w:val="2"/>
        </w:numPr>
        <w:spacing w:after="0"/>
        <w:jc w:val="left"/>
      </w:pPr>
      <w:r>
        <w:rPr>
          <w:rFonts w:ascii="Times New Roman"/>
          <w:b w:val="false"/>
          <w:i w:val="false"/>
          <w:color w:val="000000"/>
          <w:sz w:val="24"/>
        </w:rPr>
        <w:t>$86,000; $4,000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$86,000; $106,000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$74,000; $106,000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$74,000; $94,000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exchange between two parties of economic consideration such as goods, services, money, or rights to collect money is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accounting equation.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bookkeeping.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business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audit.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gift.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Under which situation can a company recognize revenue under the Generally Accepted Accounting Principles?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customer signs a contract to purchase goods to be delivered in two weeks.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company completes production of a customer order to be delivered in two weeks.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company ships the goods for which it received a deposit two weeks ago.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company receives a cash deposit from a customer to deliver goods in two weeks.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company purchased raw materials to complete production of a customer order.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true as it relates to the conceptual framework?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Timeliness ensures that information is complete, neutral, and free from error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Information that has faithful representation is complete, neutral, and free from error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Verifiability ensures that information is available to decision makers in time to influence their decisions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business transactions would increase the equity of ABC Limited?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ABC received a $1,200 cash payment on account from a customer.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ABC Limited's owner withdrew $900 cash to cover personal living expenses.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ABC purchased a new machine for $45,000 on account.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ABC billed a customer $14,800 for consulting services provided during the month.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ABC purchased a building for $100,000 on account.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Something of value, such as products, services, and money, is called 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event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accounting equation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economic consideration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source document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How would the accounting equation of Lenore Turner's consulting business be affected by the billing of a client for $2,000 for consulting work completed?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receivable, $2,000 increase, liabilities, $2,000 decrease.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receivable, $2,000 increase, liabilities, $2,000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receivable, $2,000 increase, cash, $2,000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receivable, $2,000 increase, equity, $2,000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receivable, $2,000 increase, cash, $2,000 decrease.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items does not appear on the 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Cash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Notes payable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receivable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Withdrawals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payable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Social responsibility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a code that helps accountants when dealing with confidential information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a concern for the impact of our actions on society as a whole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allows Canada Revenue Agency to regulate businesses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requires that all businesses conduct social audits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requires analysts to report information favourable to their companies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Ethical behaviour requires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accountants to keep business information confidential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auditors to invest in businesses they audit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analysts to report information favourable to their companies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purchasing agents to favour certain suppliers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government to regulate businesses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Generally accepted accounting principles 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not used in the real world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required to make financial statement information relevant and faithfully represented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only used for internal reporting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only used by auditors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only used for reporting to Canada Revenue Agency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accounting equation can be stated as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 Non-owner Financing + Owner Financing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 = Assets +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 Liabilities -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 = Assets + 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Today, Cedar Park Company paid $600 of its accounts payable in cash. What is the effect on the accounting equation?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$600 increase; liabilities, no effect; equity, $600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$600 decrease; liabilities, $600 decrease; equity, no effect.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$600 decrease; liabilities, $400 increase; equity, $200 decrease.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no effect; liabilities, $600 decrease; equity, $400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There is no effect.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area of accounting aimed at serving the decision-making needs of internal users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accounting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managerial accounting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auditing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internal control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marketing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financial statement that describes where a company's cash came from and where it went during the period is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financial 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changes in equity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financial statement that shows the beginning balance of equity, the changes in equity that resulted from new investments by the owner, Profit (or net loss), withdrawals, and the ending balance of equity is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financial 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changes in equity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an example of a source document?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Invoice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Cheque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Bank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Employee earnings records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To include the personal assets and transactions of a business's owner in the records and reports of the business would be in conflict with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currency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historical cost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reporting entity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going concern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recognition principle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 the accounting equation, the financing side would include which of the following?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 and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liabilities, and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and liabilities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Revenues 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profits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amount a business earns after subtracting all expenses from sales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events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net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value of assets exchanged for goods or services provided to the customer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Exchanges between the entity and some other person or organization 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internal transactions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external transactions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papers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source documents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investments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business activity that does not involve an exchange of economic consideration between two parties is called 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withdrawal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 receivable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event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 transaction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is correct regarding sales invoices?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sales invoice is a type of source document.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Sellers use them for recording purchases.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Buyers use them for recording sales.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business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one or more individuals selling products or services for profit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only have one legal form of organization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have adequate financial records without a formal accounting system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has to issue shares before it opens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one or more individuals selling products or services for profit and has to issue shares before it open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Source documents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 not provide objective evidence about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a source of accounting information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only be in electronic form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only used for audit purposes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acceptable as a substitute for financial statements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 Canada, the national organization that has been established to train and monitor its highly qualified professionals to navigate through today's complex and dynamic business climate while demonstrating a commitment to its core values is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 accountant.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management accountant.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certified management accountants.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chartered professional accountants.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correct as it relates to business activities?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events involve an exchange of economic consideration between two parties that causes a change in assets, liabilities, or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events do not involve an exchange of economic consideration and as such are not captured in the accounting records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transactions do not involve an exchange of economic consideration and as such are not captured in the accounting records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transactions involve an exchange of economic consideration between two parties but causes no change in assets, liabilities or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Accounting is an information and measurement system that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identifies and records business events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records economic activities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primarily develops formal plans for future activities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identifies and records economic activities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individual or organization entitled to receive payments from a business is known to the business as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debtor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shareholder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controller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creditor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bookkeeper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individual or organization that owes an amount to a business is known to the business as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debtor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shareholder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controller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creditor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bookkeeper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Career opportunities in accounting include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auditing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cost accounting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management consulting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accounting principles would require that all goods and services purchased is recorded at cost?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Going concern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Currency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Historical cost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Reporting entity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recognition principle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Users of accounting information include internal and external users. Which of the following is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bank lender and a controller are external users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marketing manager and a shareholder are internal users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Chief Executive Officer (CEO) and a shareholder are external users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shareholder and a budget officer are internal users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Government and a consumer group are external users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primary operating objective of a business is to increase the equity of its owner or owners by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acquiring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incurring 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earning a profit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incurring expenses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increasing retained earnings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difference between a company's assets and its liabilities, or the residual interest in the assets of an entity that remains after deducting its liabilities, is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profit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shares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net loss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Profit is another name for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business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payment from a proprietorship or partnership to its owner or owners is called 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dividend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withdrawal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expense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cheque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Information that is representationally faithful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complete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neutral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free from Error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these answers is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accounting principle that requires that transactions are to be expressed using units of money in the currency of the country in which the company primarily operates as the common denominator is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reporting entity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currency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going concern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historical cost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recognition principle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accounting principle that states that revenue is recorded at the time that it is earned regardless of whether cash or another asset has been exchanged is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currency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reporting entity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going concern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recognition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historical cost principle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accounting principle that requires financial statements to be prepared on the assumption that the business will continue operating instead of being closed or sold, unless evidence shows that it will not continue, is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historical cost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reporting entity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going concern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currency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recognition principle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measurement method that requires all transactions to be recorded based on actual amount of cash received or paid, or cash-equivalent amount given in exchange, is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current cost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historical cost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fair value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value in use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fulfilment method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a legal entity separate and distinct from its owners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regulated by Canada revenue agency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has shareholders who have unlimited liability for the acts of the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only have two owners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not a legal entity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also called a 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has unlimited liability.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has to have a written agreement in order to be legal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a legal organization separate from its owners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a non-business organization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Ethics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beliefs that separate right from wrong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and law often coincide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help to prevent conflicts of interest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very important considerations for accountants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the liabilities of a business increased $8,000 during a period of time and equity in the business decreased $4,000 during the same period, the assets of the business must have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Decreased $12,000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Decreased $4,000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$12,000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$6,000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the assets of a business increased $9,000 during a period of time and its liabilities increased $5,000 during the same period, equity in the business must have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$14,000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Decreased $14,000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Decreased $4,00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Decreased $6,000.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organization established to try to achieve global agreement on the use of a common set of accounting principles is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Accounting Standards Board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Abbreviated as IFRS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International Accounting Standards Board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Generally accepted accounting principles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audit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required for every business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an independent review of an organization's accounting systems and records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performed to add credibility to the financial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only performed for companies with computerized accounting system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an independent review of an organization's accounting systems and records and is performed to add credibility to the financial statements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Accounting information is considered to be relevant when 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be depended on to represent the economic conditions and events that it is intended to represent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capable of making a difference in a decision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understandable by reasonably informed users of accounting information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verifiable and neutral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free from bias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Celery Company has assets of $150,000, liabilities of $90,000, and equity of $60,000. It buys supplies for cash $5,000. What effect would this transaction have on the accounting equation?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$5,000 increase, equity, $5,000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$5,000 increase, equity, $5,000 decrease.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 $5,000 increase, equity, $5,000 decrease.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$5,000 decrease, equity, $5,000 decrease.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no effect; liabilities, no effect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Properties or economic resources owned by a business, also described as probable future economic benefits, are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expenses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value of assets exchanged for goods or services provided to customers as part of the main operations of a business are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expenses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Assets created by selling products or services on credit 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payable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receivable.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expenses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internal functions of a business include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research and development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purchasing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marketing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servicing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reporting entity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requires that sole proprietors have unlimited liability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requires that partnership income be taxed at the partnership level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means that business records should be kept separate from the owner's personal records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requires that partnerships have written agreements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requires that corporations have shareholders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question of when revenue should be recognized on the income statement (according to GAAP) is answered by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recognition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going concern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currency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reporting entity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historical cost principle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Equity is also known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profit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expenses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net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net loss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excess of expenses over revenues for a period depict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net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loss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profit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liability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Revenue is recognized in most businesses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when the customer's order is received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if the transaction creates an account receivable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if paid in cash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upon completion of the sale or when services have been performed and the business obtains the right to collect the sales price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when cash from a sale is received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Businesses can take the following form(s)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not-for-profit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 and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recording of financial transactions either manually or electronically is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bookkeeping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preparing financial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auditing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systems design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Internal controls are procedures set up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protect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ensure accounting reports are free from error, neutral and complete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promote efficiency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ensure company policies are followed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 business is not being sold or closed, the amounts reported in the accounts for assets used in operations are based on costs. This practice is justified by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historical cost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going concern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recognition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reporting entity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currency principle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rule that (1) requires revenue to be recognized at the time it is earned, (2) allows the inflow of assets associated with revenue to be in a form other than cash, and (3) measures revenue as the amount of cash plus the cash equivalent value of any noncash assets received from customers in exchange for goods or services is called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going concern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historical cost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recognition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currency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reporting entity principle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obligation of a business that represents the claims of others against the assets of the business is called 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expense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Costs incurred or the using up of assets as a result of the main operations of a business are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expenses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net losses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Payments of cash by a corporation to its shareholders are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dividends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cheques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shareholder's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withdrawals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expenses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exchange of economic consideration between two parties that causes a change in assets, liabilities or equity is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source documents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external transactions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prepaid expenses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financial statement provides the profit or loss the business earned, and also lists the types and amounts of the revenues and expenses?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changes in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cash flow</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financial position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financial statement providing information that helps users understand a company's financial status at a specific date, is called 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changes in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bank statement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Cash investments by owners are listed on which of the following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changes in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a statement of changes in equity and statement of cash flows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Profit appears on which of the following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changes in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an income statement and statement of changes in equity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Salaries paid with cash appear on which of the following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changes in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cash flow</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an income statement and statement of cash flows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Fees earned by a business in exchange for services provided by the business appear on which of the following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changes in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financial position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balance sheet equation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revenues minus expenses equals profit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debits equal credits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bookkeeping phase of accounting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another name for the accounting equation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minus liabilities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According to generally accepted accounting principles, a company's balance sheet should show the company's assets at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cash equivalent value of what was given up or the asset received, whichever is more clearly evident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market value of the asset received in all cases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cash outlay only, even if part of the consideration given was something other than cash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best estimate of a certified internal auditor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current replacement cost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Profit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minus 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excess of revenues over expenses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excess of expenses over revenues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revenue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same as equity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financial information is relevant, this means that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decision makers can depend on 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can affect the types of decisions made by users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information is prepared using the same accounting procedures from one accounting period to the next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users are able to compare different companies, if all the companies use similar accounting practices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financial statements have not been prepared according to GAAP</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Financial information that is verifiable means that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information is clear and concise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knowledgeable users agree that the financial information is faithfully represented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information is useful to users with reasonable knowledge of accounting as well as business and economic activities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users are able to compare different companies, if all the companies use similar accounting practices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financial statements have not been prepared according to GAAP</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statement of financial position is another name for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statement of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statement of changes in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accounting equation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statement of profit and loss is another name for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statement of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statement of changes in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accounting equation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balance sheet lists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types and amounts of the revenues and expenses of a business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the information about what happened to equity during a specific time period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types and amounts of assets, liabilities, and equity of a business at a specific date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inflows and outflows of cash during a specific time period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assets and liabilities of a business but not the equity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is true about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They are the properties or economic resources that always have a matching liability.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They are available to provide only immediate benefits to the business.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They cannot include intangible rights.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Ownership is shared between creditors and owners.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objective of GAAP is to provide accounting information that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useful for decision making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free from bias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timeliness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comparability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neutral</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adoption of international accounting standards is an application of which of the following quality enhancing characteristics of financial information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verifiability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understandability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timeliness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comparability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completeness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objective of financial accounting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help organizations keep track of financing activities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provide external reports to help users analyze an organization's activities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help an organization define its ideas, goals, and 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help an organization to keep track of its buying and selling of resources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 prepare budgets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Blue Company received $2,000 cash for work completed. The effects on the accounting equation 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total assets decrease, and equity increases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total assets and total liabilities decrease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total assets, total liabilities, and equity are unchanged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total assets and equity are unchanged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total assets increase and equity increases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reported on the 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revenues earned by a business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expenses incurred by a business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withdrawals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profit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Describe the purpose and importance of accounting.</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Identify the three forms of business organizations.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Identify three advantages to setting up a corporation as an owner's legal business structure.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Identify the form of business organization(s) to which the following characteristics apply. (a) Is a separate reporting entity. (b) Can be owned by one person. (c) Owner or owners are personally liable for debts of the business. (d) Is a taxable entity. (e) Is created by a charter from a provincial or the federal government. (f) Keeps the accounting of its transactions separate from the owner's(s') personal transactions. (g) May have a contract specifying the division of profits among the owners. (h) Owner or owners are not personally liable for debts of the business. Use the following format to indicate whether or not a characteristic applies to each type of business organization.</w:t>
      </w:r>
      <w:r>
        <w:rPr>
          <w:rFonts w:ascii="Times New Roman"/>
          <w:sz w:val="24"/>
        </w:rPr>
        <w:br/>
      </w:r>
      <w:r>
        <w:rPr>
          <w:rFonts w:ascii="Times New Roman"/>
          <w:sz w:val="24"/>
        </w:rPr>
      </w:r>
    </w:p>
    <w:tbl>
      <w:tblPr>
        <w:jc w:val="left"/>
        <w:tblInd w:w="360" w:type="dxa"/>
        <w:tblLayout w:type="autofit"/>
      </w:tblPr>
      <w:tr>
        <w:trPr>
          <w:trHeight w:val="60" w:hRule="atLeast"/>
          <w:cantSplit w:val="true"/>
        </w:trPr>
        <w:tc>
          <w:tcPr>
            <w:tcW w:w="7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91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Proprietorship</w:t>
            </w:r>
          </w:p>
        </w:tc>
        <w:tc>
          <w:tcPr>
            <w:tcW w:w="31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Partnership</w:t>
            </w:r>
          </w:p>
        </w:tc>
        <w:tc>
          <w:tcPr>
            <w:tcW w:w="33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Corporation</w:t>
            </w:r>
          </w:p>
        </w:tc>
      </w:tr>
      <w:tr>
        <w:trPr>
          <w:trHeight w:val="60" w:hRule="atLeast"/>
          <w:cantSplit w:val="true"/>
        </w:trPr>
        <w:tc>
          <w:tcPr>
            <w:tcW w:w="7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w:t>
            </w:r>
          </w:p>
        </w:tc>
        <w:tc>
          <w:tcPr>
            <w:tcW w:w="391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1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3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r>
        <w:trPr>
          <w:trHeight w:val="60" w:hRule="atLeast"/>
          <w:cantSplit w:val="true"/>
        </w:trPr>
        <w:tc>
          <w:tcPr>
            <w:tcW w:w="7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B.</w:t>
            </w:r>
          </w:p>
        </w:tc>
        <w:tc>
          <w:tcPr>
            <w:tcW w:w="391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1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3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r>
        <w:trPr>
          <w:trHeight w:val="60" w:hRule="atLeast"/>
          <w:cantSplit w:val="true"/>
        </w:trPr>
        <w:tc>
          <w:tcPr>
            <w:tcW w:w="7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w:t>
            </w:r>
          </w:p>
        </w:tc>
        <w:tc>
          <w:tcPr>
            <w:tcW w:w="391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1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3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r>
        <w:trPr>
          <w:trHeight w:val="60" w:hRule="atLeast"/>
          <w:cantSplit w:val="true"/>
        </w:trPr>
        <w:tc>
          <w:tcPr>
            <w:tcW w:w="7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D.</w:t>
            </w:r>
          </w:p>
        </w:tc>
        <w:tc>
          <w:tcPr>
            <w:tcW w:w="391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1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3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r>
        <w:trPr>
          <w:trHeight w:val="60" w:hRule="atLeast"/>
          <w:cantSplit w:val="true"/>
        </w:trPr>
        <w:tc>
          <w:tcPr>
            <w:tcW w:w="7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E.</w:t>
            </w:r>
          </w:p>
        </w:tc>
        <w:tc>
          <w:tcPr>
            <w:tcW w:w="391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1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3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r>
        <w:trPr>
          <w:trHeight w:val="60" w:hRule="atLeast"/>
          <w:cantSplit w:val="true"/>
        </w:trPr>
        <w:tc>
          <w:tcPr>
            <w:tcW w:w="7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F.</w:t>
            </w:r>
          </w:p>
        </w:tc>
        <w:tc>
          <w:tcPr>
            <w:tcW w:w="391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1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3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r>
        <w:trPr>
          <w:trHeight w:val="60" w:hRule="atLeast"/>
          <w:cantSplit w:val="true"/>
        </w:trPr>
        <w:tc>
          <w:tcPr>
            <w:tcW w:w="7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G.</w:t>
            </w:r>
          </w:p>
        </w:tc>
        <w:tc>
          <w:tcPr>
            <w:tcW w:w="391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1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3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r>
        <w:trPr>
          <w:trHeight w:val="60" w:hRule="atLeast"/>
          <w:cantSplit w:val="true"/>
        </w:trPr>
        <w:tc>
          <w:tcPr>
            <w:tcW w:w="72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H.</w:t>
            </w:r>
          </w:p>
        </w:tc>
        <w:tc>
          <w:tcPr>
            <w:tcW w:w="3918"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1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33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bl>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following is a list of users of accounting information. Match the appropriate user groups to the following information needs. NOTE: Some needs may apply to more than one user group. (a) Employees, (b) Lenders, (c) External auditors, (d) Managers, (e) Suppliers, (f) Regulators, (g) Shareholders</w:t>
      </w:r>
      <w:r>
        <w:rPr>
          <w:rFonts w:ascii="Times New Roman"/>
          <w:sz w:val="24"/>
        </w:rPr>
        <w:br/>
      </w:r>
      <w:r>
        <w:rPr>
          <w:rFonts w:ascii="Times New Roman"/>
          <w:b w:val="false"/>
          <w:i w:val="false"/>
          <w:color w:val="000000"/>
          <w:sz w:val="24"/>
        </w:rPr>
        <w:t xml:space="preserve"> _______(1) The level of sales necessary to break even.</w:t>
      </w:r>
      <w:r>
        <w:rPr>
          <w:rFonts w:ascii="Times New Roman"/>
          <w:sz w:val="24"/>
        </w:rPr>
        <w:br/>
      </w:r>
      <w:r>
        <w:rPr>
          <w:rFonts w:ascii="Times New Roman"/>
          <w:b w:val="false"/>
          <w:i w:val="false"/>
          <w:color w:val="000000"/>
          <w:sz w:val="24"/>
        </w:rPr>
        <w:t xml:space="preserve"> _______(2) Verification that external reports are accurate.</w:t>
      </w:r>
      <w:r>
        <w:rPr>
          <w:rFonts w:ascii="Times New Roman"/>
          <w:sz w:val="24"/>
        </w:rPr>
        <w:br/>
      </w:r>
      <w:r>
        <w:rPr>
          <w:rFonts w:ascii="Times New Roman"/>
          <w:b w:val="false"/>
          <w:i w:val="false"/>
          <w:color w:val="000000"/>
          <w:sz w:val="24"/>
        </w:rPr>
        <w:t xml:space="preserve"> _______(3) Computation of taxes.</w:t>
      </w:r>
      <w:r>
        <w:rPr>
          <w:rFonts w:ascii="Times New Roman"/>
          <w:sz w:val="24"/>
        </w:rPr>
        <w:br/>
      </w:r>
      <w:r>
        <w:rPr>
          <w:rFonts w:ascii="Times New Roman"/>
          <w:b w:val="false"/>
          <w:i w:val="false"/>
          <w:color w:val="000000"/>
          <w:sz w:val="24"/>
        </w:rPr>
        <w:t xml:space="preserve"> _______(4) The ability of a company to repay its loans.</w:t>
      </w:r>
      <w:r>
        <w:rPr>
          <w:rFonts w:ascii="Times New Roman"/>
          <w:sz w:val="24"/>
        </w:rPr>
        <w:br/>
      </w:r>
      <w:r>
        <w:rPr>
          <w:rFonts w:ascii="Times New Roman"/>
          <w:b w:val="false"/>
          <w:i w:val="false"/>
          <w:color w:val="000000"/>
          <w:sz w:val="24"/>
        </w:rPr>
        <w:t xml:space="preserve"> _______(5) The amount of current income.</w:t>
      </w:r>
      <w:r>
        <w:rPr>
          <w:rFonts w:ascii="Times New Roman"/>
          <w:sz w:val="24"/>
        </w:rPr>
        <w:br/>
      </w:r>
      <w:r>
        <w:rPr>
          <w:rFonts w:ascii="Times New Roman"/>
          <w:b w:val="false"/>
          <w:i w:val="false"/>
          <w:color w:val="000000"/>
          <w:sz w:val="24"/>
        </w:rPr>
        <w:t xml:space="preserve"> _______(6) Fairness of wages.</w:t>
      </w:r>
      <w:r>
        <w:rPr>
          <w:rFonts w:ascii="Times New Roman"/>
          <w:sz w:val="24"/>
        </w:rPr>
        <w:br/>
      </w:r>
      <w:r>
        <w:rPr>
          <w:rFonts w:ascii="Times New Roman"/>
          <w:b w:val="false"/>
          <w:i w:val="false"/>
          <w:color w:val="000000"/>
          <w:sz w:val="24"/>
        </w:rPr>
        <w:t xml:space="preserve"> _______(7) Promptness of customer payment of bills.</w:t>
      </w:r>
      <w:r>
        <w:rPr>
          <w:rFonts w:ascii="Times New Roman"/>
          <w:sz w:val="24"/>
        </w:rPr>
        <w:br/>
      </w:r>
      <w:r>
        <w:rPr>
          <w:rFonts w:ascii="Times New Roman"/>
          <w:b w:val="false"/>
          <w:i w:val="false"/>
          <w:color w:val="000000"/>
          <w:sz w:val="24"/>
        </w:rPr>
        <w:t xml:space="preserve"> _______(8) Profit outlook.</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Describe the main user groups, their members, and their uses of accounting information.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Explain why ethics and social responsibility are an integral part of accounting.</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Identify several opportunities in accounting and its related fields.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Explain the difference between the functions of an internal auditor and an external auditor.</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the appropriate financial statement for each of the following accounts. (a) Income statement, (b) Statement of changes in equity, (c) Balance sheet, (d) Statement of cash flows</w:t>
      </w:r>
      <w:r>
        <w:rPr>
          <w:rFonts w:ascii="Times New Roman"/>
          <w:sz w:val="24"/>
        </w:rPr>
        <w:br/>
      </w:r>
      <w:r>
        <w:rPr>
          <w:rFonts w:ascii="Times New Roman"/>
          <w:b w:val="false"/>
          <w:i w:val="false"/>
          <w:color w:val="000000"/>
          <w:sz w:val="24"/>
        </w:rPr>
        <w:t>____ (1) Cash</w:t>
      </w:r>
      <w:r>
        <w:rPr>
          <w:rFonts w:ascii="Times New Roman"/>
          <w:sz w:val="24"/>
        </w:rPr>
        <w:br/>
      </w:r>
      <w:r>
        <w:rPr>
          <w:rFonts w:ascii="Times New Roman"/>
          <w:b w:val="false"/>
          <w:i w:val="false"/>
          <w:color w:val="000000"/>
          <w:sz w:val="24"/>
        </w:rPr>
        <w:t>____ (2) Withdrawals</w:t>
      </w:r>
      <w:r>
        <w:rPr>
          <w:rFonts w:ascii="Times New Roman"/>
          <w:sz w:val="24"/>
        </w:rPr>
        <w:br/>
      </w:r>
      <w:r>
        <w:rPr>
          <w:rFonts w:ascii="Times New Roman"/>
          <w:b w:val="false"/>
          <w:i w:val="false"/>
          <w:color w:val="000000"/>
          <w:sz w:val="24"/>
        </w:rPr>
        <w:t>____ (3) Notes payable</w:t>
      </w:r>
      <w:r>
        <w:rPr>
          <w:rFonts w:ascii="Times New Roman"/>
          <w:sz w:val="24"/>
        </w:rPr>
        <w:br/>
      </w:r>
      <w:r>
        <w:rPr>
          <w:rFonts w:ascii="Times New Roman"/>
          <w:b w:val="false"/>
          <w:i w:val="false"/>
          <w:color w:val="000000"/>
          <w:sz w:val="24"/>
        </w:rPr>
        <w:t>____ (4) Service revenue</w:t>
      </w:r>
      <w:r>
        <w:rPr>
          <w:rFonts w:ascii="Times New Roman"/>
          <w:sz w:val="24"/>
        </w:rPr>
        <w:br/>
      </w:r>
      <w:r>
        <w:rPr>
          <w:rFonts w:ascii="Times New Roman"/>
          <w:b w:val="false"/>
          <w:i w:val="false"/>
          <w:color w:val="000000"/>
          <w:sz w:val="24"/>
        </w:rPr>
        <w:t>____ (5) John Jay, capital</w:t>
      </w:r>
      <w:r>
        <w:rPr>
          <w:rFonts w:ascii="Times New Roman"/>
          <w:sz w:val="24"/>
        </w:rPr>
        <w:br/>
      </w:r>
      <w:r>
        <w:rPr>
          <w:rFonts w:ascii="Times New Roman"/>
          <w:b w:val="false"/>
          <w:i w:val="false"/>
          <w:color w:val="000000"/>
          <w:sz w:val="24"/>
        </w:rPr>
        <w:t>____ (6) Accounts receivable</w:t>
      </w:r>
      <w:r>
        <w:rPr>
          <w:rFonts w:ascii="Times New Roman"/>
          <w:sz w:val="24"/>
        </w:rPr>
        <w:br/>
      </w:r>
      <w:r>
        <w:rPr>
          <w:rFonts w:ascii="Times New Roman"/>
          <w:b w:val="false"/>
          <w:i w:val="false"/>
          <w:color w:val="000000"/>
          <w:sz w:val="24"/>
        </w:rPr>
        <w:t>____ (7) Prepaid Rent</w:t>
      </w:r>
      <w:r>
        <w:rPr>
          <w:rFonts w:ascii="Times New Roman"/>
          <w:sz w:val="24"/>
        </w:rPr>
        <w:br/>
      </w:r>
      <w:r>
        <w:rPr>
          <w:rFonts w:ascii="Times New Roman"/>
          <w:b w:val="false"/>
          <w:i w:val="false"/>
          <w:color w:val="000000"/>
          <w:sz w:val="24"/>
        </w:rPr>
        <w:t>____ (8) Supplies Expense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the appropriate financial statement for each of the following items. (a) Income statement, (b) Statement of changes in equity, (c) Balance sheet, (d) Statement of cash flows</w:t>
      </w:r>
      <w:r>
        <w:rPr>
          <w:rFonts w:ascii="Times New Roman"/>
          <w:sz w:val="24"/>
        </w:rPr>
        <w:br/>
      </w:r>
      <w:r>
        <w:rPr>
          <w:rFonts w:ascii="Times New Roman"/>
          <w:b w:val="false"/>
          <w:i w:val="false"/>
          <w:color w:val="000000"/>
          <w:sz w:val="24"/>
        </w:rPr>
        <w:t>_____ (1) Supplies</w:t>
      </w:r>
      <w:r>
        <w:rPr>
          <w:rFonts w:ascii="Times New Roman"/>
          <w:sz w:val="24"/>
        </w:rPr>
        <w:br/>
      </w:r>
      <w:r>
        <w:rPr>
          <w:rFonts w:ascii="Times New Roman"/>
          <w:b w:val="false"/>
          <w:i w:val="false"/>
          <w:color w:val="000000"/>
          <w:sz w:val="24"/>
        </w:rPr>
        <w:t>_____ (2) Profit</w:t>
      </w:r>
      <w:r>
        <w:rPr>
          <w:rFonts w:ascii="Times New Roman"/>
          <w:sz w:val="24"/>
        </w:rPr>
        <w:br/>
      </w:r>
      <w:r>
        <w:rPr>
          <w:rFonts w:ascii="Times New Roman"/>
          <w:b w:val="false"/>
          <w:i w:val="false"/>
          <w:color w:val="000000"/>
          <w:sz w:val="24"/>
        </w:rPr>
        <w:t>_____ (3) Ahmad Khan, Capital</w:t>
      </w:r>
      <w:r>
        <w:rPr>
          <w:rFonts w:ascii="Times New Roman"/>
          <w:sz w:val="24"/>
        </w:rPr>
        <w:br/>
      </w:r>
      <w:r>
        <w:rPr>
          <w:rFonts w:ascii="Times New Roman"/>
          <w:b w:val="false"/>
          <w:i w:val="false"/>
          <w:color w:val="000000"/>
          <w:sz w:val="24"/>
        </w:rPr>
        <w:t>_____ (4) Advertising Expense</w:t>
      </w:r>
      <w:r>
        <w:rPr>
          <w:rFonts w:ascii="Times New Roman"/>
          <w:sz w:val="24"/>
        </w:rPr>
        <w:br/>
      </w:r>
      <w:r>
        <w:rPr>
          <w:rFonts w:ascii="Times New Roman"/>
          <w:b w:val="false"/>
          <w:i w:val="false"/>
          <w:color w:val="000000"/>
          <w:sz w:val="24"/>
        </w:rPr>
        <w:t>_____ (5) Cash paid to employees</w:t>
      </w:r>
      <w:r>
        <w:rPr>
          <w:rFonts w:ascii="Times New Roman"/>
          <w:sz w:val="24"/>
        </w:rPr>
        <w:br/>
      </w:r>
      <w:r>
        <w:rPr>
          <w:rFonts w:ascii="Times New Roman"/>
          <w:b w:val="false"/>
          <w:i w:val="false"/>
          <w:color w:val="000000"/>
          <w:sz w:val="24"/>
        </w:rPr>
        <w:t>_____ (6) Withdrawals</w:t>
      </w:r>
      <w:r>
        <w:rPr>
          <w:rFonts w:ascii="Times New Roman"/>
          <w:sz w:val="24"/>
        </w:rPr>
        <w:br/>
      </w:r>
      <w:r>
        <w:rPr>
          <w:rFonts w:ascii="Times New Roman"/>
          <w:b w:val="false"/>
          <w:i w:val="false"/>
          <w:color w:val="000000"/>
          <w:sz w:val="24"/>
        </w:rPr>
        <w:t>_____ (7) Fees earned</w:t>
      </w:r>
      <w:r>
        <w:rPr>
          <w:rFonts w:ascii="Times New Roman"/>
          <w:sz w:val="24"/>
        </w:rPr>
        <w:br/>
      </w:r>
      <w:r>
        <w:rPr>
          <w:rFonts w:ascii="Times New Roman"/>
          <w:b w:val="false"/>
          <w:i w:val="false"/>
          <w:color w:val="000000"/>
          <w:sz w:val="24"/>
        </w:rPr>
        <w:t>_____ (8) Cash paid for supplies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is the statement of financial position? What is its purpose?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distinguishes liabilities from equity?</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List the three types of activities reported on the statement of cash flows.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Describe the revenue recognition principle.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Describe three measurement methods based on current values.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Why should assets be recorded at historical cost?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How does the going concern principle affect reporting asset values of a business?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parcel of land is offered for sale at $135,000, is assessed for tax purposes at $60,000, is recognized by its purchasers as easily being worth $108,000, and is purchased for $106,000. At what amount should the land be recorded in the purchaser's books if the company employs the measurement method of historical cost?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Before purchasing a parcel of land, Ming's Boutique had the land appraised at $90,000. The management of Ming's Boutique purchased the land for $85,000. At what amount should the land be recorded on Ming's Boutique's books? What accounting principle supports your answer?</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reviewing the accounting records of April's Attic, owned by April Lapierre. You have uncovered the following situations. Compose a memo to Ms. Lapierre. Cite the appropriate accounting principle and suggest an action for each separate item.</w:t>
      </w:r>
      <w:r>
        <w:rPr>
          <w:rFonts w:ascii="Times New Roman"/>
          <w:sz w:val="24"/>
        </w:rPr>
        <w:br/>
      </w:r>
      <w:r>
        <w:rPr>
          <w:rFonts w:ascii="Times New Roman"/>
          <w:sz w:val="24"/>
        </w:rPr>
      </w:r>
    </w:p>
    <w:tbl>
      <w:tblPr>
        <w:jc w:val="left"/>
        <w:tblInd w:w="360" w:type="dxa"/>
        <w:tblLayout w:type="autofit"/>
      </w:tblPr>
      <w:tr>
        <w:trPr>
          <w:trHeight w:val="60" w:hRule="atLeast"/>
          <w:cantSplit w:val="true"/>
        </w:trPr>
        <w:tc>
          <w:tcPr>
            <w:tcW w:w="34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w:t>
            </w:r>
          </w:p>
        </w:tc>
        <w:tc>
          <w:tcPr>
            <w:tcW w:w="108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April wrote a cheque for $350 to Wee Care Day Care Centre. The amount paid for day care for Justin Lapierre, April's son.</w:t>
            </w:r>
          </w:p>
        </w:tc>
      </w:tr>
      <w:tr>
        <w:trPr>
          <w:trHeight w:val="60" w:hRule="atLeast"/>
          <w:cantSplit w:val="true"/>
        </w:trPr>
        <w:tc>
          <w:tcPr>
            <w:tcW w:w="34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w:t>
            </w:r>
          </w:p>
        </w:tc>
        <w:tc>
          <w:tcPr>
            <w:tcW w:w="108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April plans a Going Out of Business Sale for May, since she will be closing her business for a month-long vacation in June. She plans to reopen July 1 and will continue operating April's Attic indefinitely.</w:t>
            </w:r>
          </w:p>
        </w:tc>
      </w:tr>
      <w:tr>
        <w:trPr>
          <w:trHeight w:val="60" w:hRule="atLeast"/>
          <w:cantSplit w:val="true"/>
        </w:trPr>
        <w:tc>
          <w:tcPr>
            <w:tcW w:w="34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3)</w:t>
            </w:r>
          </w:p>
        </w:tc>
        <w:tc>
          <w:tcPr>
            <w:tcW w:w="108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April received a shipment of pine furniture from Maine, U.S.A. The invoice was stated in U.S. dollars.</w:t>
            </w:r>
          </w:p>
        </w:tc>
      </w:tr>
      <w:tr>
        <w:trPr>
          <w:trHeight w:val="60" w:hRule="atLeast"/>
          <w:cantSplit w:val="true"/>
        </w:trPr>
        <w:tc>
          <w:tcPr>
            <w:tcW w:w="34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4)</w:t>
            </w:r>
          </w:p>
        </w:tc>
        <w:tc>
          <w:tcPr>
            <w:tcW w:w="1081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Martinique Gresham paid $1,000 for a dining table. The amount was recorded as revenue. The table will be delivered to Ms. Gresham in six weeks.</w:t>
            </w:r>
          </w:p>
        </w:tc>
      </w:tr>
    </w:tbl>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Explain the accounting equation, also called the balance sheet equation.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Lionel's Laundry has assets of $90,000 and liabilities of $20,000. Calculate the amount of equity.</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Caps Lock has liabilities of $100,000 and $150,000 in equity. What is the value of its assets?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Sheila's Attic has $660,000 in assets and equity of $250,000. What is the amount of its liabilities?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the liabilities of a business increased $65,000 during a period of time and equity in the business decreased $21,000 during the same period, would the assets of the business have increased or decreased? By what amount?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from the following list items that are likely to serve as source documents.</w:t>
      </w:r>
      <w:r>
        <w:rPr>
          <w:rFonts w:ascii="Times New Roman"/>
          <w:sz w:val="24"/>
        </w:rPr>
        <w:br/>
      </w:r>
      <w:r>
        <w:rPr>
          <w:rFonts w:ascii="Times New Roman"/>
          <w:sz w:val="24"/>
        </w:rPr>
      </w:r>
    </w:p>
    <w:tbl>
      <w:tblPr>
        <w:jc w:val="left"/>
        <w:tblInd w:w="360" w:type="dxa"/>
        <w:tblLayout w:type="autofit"/>
      </w:tblPr>
      <w:tr>
        <w:trPr>
          <w:trHeight w:val="60" w:hRule="atLeast"/>
          <w:cantSplit w:val="true"/>
        </w:trPr>
        <w:tc>
          <w:tcPr>
            <w:tcW w:w="55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 Credit card</w:t>
            </w:r>
          </w:p>
        </w:tc>
        <w:tc>
          <w:tcPr>
            <w:tcW w:w="55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(e) Balance sheet</w:t>
            </w:r>
          </w:p>
        </w:tc>
      </w:tr>
      <w:tr>
        <w:trPr>
          <w:trHeight w:val="60" w:hRule="atLeast"/>
          <w:cantSplit w:val="true"/>
        </w:trPr>
        <w:tc>
          <w:tcPr>
            <w:tcW w:w="55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(b) Credit card receipt</w:t>
            </w:r>
          </w:p>
        </w:tc>
        <w:tc>
          <w:tcPr>
            <w:tcW w:w="55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(f) Bank statement</w:t>
            </w:r>
          </w:p>
        </w:tc>
      </w:tr>
      <w:tr>
        <w:trPr>
          <w:trHeight w:val="60" w:hRule="atLeast"/>
          <w:cantSplit w:val="true"/>
        </w:trPr>
        <w:tc>
          <w:tcPr>
            <w:tcW w:w="55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 Purchase order</w:t>
            </w:r>
          </w:p>
        </w:tc>
        <w:tc>
          <w:tcPr>
            <w:tcW w:w="55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(g) Journal entry</w:t>
            </w:r>
          </w:p>
        </w:tc>
      </w:tr>
      <w:tr>
        <w:trPr>
          <w:trHeight w:val="60" w:hRule="atLeast"/>
          <w:cantSplit w:val="true"/>
        </w:trPr>
        <w:tc>
          <w:tcPr>
            <w:tcW w:w="55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(d) Invoice</w:t>
            </w:r>
          </w:p>
        </w:tc>
        <w:tc>
          <w:tcPr>
            <w:tcW w:w="55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(h) Electric power bill</w:t>
            </w:r>
          </w:p>
        </w:tc>
      </w:tr>
    </w:tbl>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Explain the difference between a business transaction and a business event.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At the beginning of this year, Tong Company had $160,000 in liabilities and $200,000 in assets. During this year, assets increased by $160,000 and at year-end they equaled $360,000. Liabilities decreased $20,000 during this year. Calculate the beginning and ending values of equity.</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the liabilities of a business increased $60,000 during a period of time and equity in the business decreased $18,000 during the same period, would the assets of the business have increased or decreased? By what amount?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May 1, Fiona Nash formed a computer consulting business. In order to start the business, she invested $10,000 in equipment. Enter the appropriate amounts into the accounting equation format.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Blu Lightning Co. spent $6,000 in cash for a computer. Enter the appropriate amounts into the accounting equation format.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Blu Lightning Co. bought supplies and testing equipment for $3,000 on credit. Enter the appropriate amounts into the accounting equation format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Blu Lightning Co. performed testing services for the Cheetah Co. Blu Lightning Co. billed Cheetah Co. $5,000. Enter the appropriate amounts into the accounting equation format.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Blu Lightning Co. paid its employees $2,000 in cash for two weeks' wages. Enter the appropriate amounts into the accounting equation format.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Blu Lightning Co. received $5,000 for a previously recorded account receivable from the Cheetah Co. Enter the appropriate amounts into the accounting equation format.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on January 1, Terry Chervinski Company paid $2,000 of its accounts payable in cash, what would be the effect of this transaction on assets, on liabilities, and on equity?</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Dallas Parsons, CPA, began an accounting practice and completed these transactions during September:</w:t>
      </w:r>
      <w:r>
        <w:rPr>
          <w:rFonts w:ascii="Times New Roman"/>
          <w:sz w:val="24"/>
        </w:rPr>
        <w:br/>
      </w:r>
      <w:r>
        <w:rPr>
          <w:rFonts w:ascii="Times New Roman"/>
          <w:sz w:val="24"/>
        </w:rPr>
      </w:r>
      <w:r>
        <w:rPr>
          <w:rFonts w:ascii="Times New Roman"/>
          <w:sz w:val="24"/>
        </w:rPr>
        <w:t>Show the effects of the above transactions on the balance sheet items of Dallas Parsons, CA. Use the following format for your answers. Increase = I Decrease = D No effect = N</w:t>
      </w:r>
    </w:p>
    <w:tbl>
      <w:tblPr>
        <w:jc w:val="left"/>
        <w:tblInd w:w="360" w:type="dxa"/>
        <w:tblLayout w:type="autofit"/>
      </w:tblPr>
      <w:tr>
        <w:trPr>
          <w:trHeight w:val="60" w:hRule="atLeast"/>
          <w:cantSplit w:val="true"/>
        </w:trPr>
        <w:tc>
          <w:tcPr>
            <w:tcW w:w="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Sept 1</w:t>
            </w:r>
          </w:p>
        </w:tc>
        <w:tc>
          <w:tcPr>
            <w:tcW w:w="103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Invested $15,000 of his personal savings into a bank account opened in the name of the accounting practice.</w:t>
            </w:r>
          </w:p>
        </w:tc>
      </w:tr>
      <w:tr>
        <w:trPr>
          <w:trHeight w:val="60" w:hRule="atLeast"/>
          <w:cantSplit w:val="true"/>
        </w:trPr>
        <w:tc>
          <w:tcPr>
            <w:tcW w:w="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Sept 2</w:t>
            </w:r>
          </w:p>
        </w:tc>
        <w:tc>
          <w:tcPr>
            <w:tcW w:w="103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Purchased office equipment for $12,500, paying $800 cash and agreeing to pay the balance in one year.</w:t>
            </w:r>
          </w:p>
        </w:tc>
      </w:tr>
      <w:tr>
        <w:trPr>
          <w:trHeight w:val="60" w:hRule="atLeast"/>
          <w:cantSplit w:val="true"/>
        </w:trPr>
        <w:tc>
          <w:tcPr>
            <w:tcW w:w="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Sept 3</w:t>
            </w:r>
          </w:p>
        </w:tc>
        <w:tc>
          <w:tcPr>
            <w:tcW w:w="103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Rented office space and paid cash for two months in advance, $11,200.</w:t>
            </w:r>
          </w:p>
        </w:tc>
      </w:tr>
      <w:tr>
        <w:trPr>
          <w:trHeight w:val="60" w:hRule="atLeast"/>
          <w:cantSplit w:val="true"/>
        </w:trPr>
        <w:tc>
          <w:tcPr>
            <w:tcW w:w="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Sept 4</w:t>
            </w:r>
          </w:p>
        </w:tc>
        <w:tc>
          <w:tcPr>
            <w:tcW w:w="103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Completed accounting work for a client and immediately collected $1,500 in cash for the work done.</w:t>
            </w:r>
          </w:p>
        </w:tc>
      </w:tr>
      <w:tr>
        <w:trPr>
          <w:trHeight w:val="60" w:hRule="atLeast"/>
          <w:cantSplit w:val="true"/>
        </w:trPr>
        <w:tc>
          <w:tcPr>
            <w:tcW w:w="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Sept 8</w:t>
            </w:r>
          </w:p>
        </w:tc>
        <w:tc>
          <w:tcPr>
            <w:tcW w:w="103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Purchased office supplies for cash, $150.</w:t>
            </w:r>
          </w:p>
        </w:tc>
      </w:tr>
      <w:tr>
        <w:trPr>
          <w:trHeight w:val="60" w:hRule="atLeast"/>
          <w:cantSplit w:val="true"/>
        </w:trPr>
        <w:tc>
          <w:tcPr>
            <w:tcW w:w="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Sept 15</w:t>
            </w:r>
          </w:p>
        </w:tc>
        <w:tc>
          <w:tcPr>
            <w:tcW w:w="103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Completed accounting services for a client on credit, $2,300.</w:t>
            </w:r>
          </w:p>
        </w:tc>
      </w:tr>
      <w:tr>
        <w:trPr>
          <w:trHeight w:val="60" w:hRule="atLeast"/>
          <w:cantSplit w:val="true"/>
        </w:trPr>
        <w:tc>
          <w:tcPr>
            <w:tcW w:w="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Sept 20</w:t>
            </w:r>
          </w:p>
        </w:tc>
        <w:tc>
          <w:tcPr>
            <w:tcW w:w="103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Received $2,300 from the above client for the work completed on September 15.</w:t>
            </w:r>
          </w:p>
        </w:tc>
      </w:tr>
      <w:tr>
        <w:trPr>
          <w:trHeight w:val="60" w:hRule="atLeast"/>
          <w:cantSplit w:val="true"/>
        </w:trPr>
        <w:tc>
          <w:tcPr>
            <w:tcW w:w="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Sept 30</w:t>
            </w:r>
          </w:p>
        </w:tc>
        <w:tc>
          <w:tcPr>
            <w:tcW w:w="103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Paid utilities expense for month of $1,300.</w:t>
            </w:r>
          </w:p>
        </w:tc>
      </w:tr>
      <w:tr>
        <w:trPr>
          <w:trHeight w:val="60" w:hRule="atLeast"/>
          <w:cantSplit w:val="true"/>
        </w:trPr>
        <w:tc>
          <w:tcPr>
            <w:tcW w:w="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Sept 30</w:t>
            </w:r>
          </w:p>
        </w:tc>
        <w:tc>
          <w:tcPr>
            <w:tcW w:w="103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Paid the office secretary's salary, $400.</w:t>
            </w:r>
          </w:p>
        </w:tc>
      </w:tr>
      <w:tr>
        <w:trPr>
          <w:trHeight w:val="60" w:hRule="atLeast"/>
          <w:cantSplit w:val="true"/>
        </w:trPr>
        <w:tc>
          <w:tcPr>
            <w:tcW w:w="78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Sept 30</w:t>
            </w:r>
          </w:p>
        </w:tc>
        <w:tc>
          <w:tcPr>
            <w:tcW w:w="1037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Paid $100 for repairs to the photocopier.</w:t>
            </w:r>
          </w:p>
        </w:tc>
      </w:tr>
    </w:tbl>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For each of the following transactions, identify the effect on the accounting equation. Use "+" to indicate an increase and "-" to indicate a decrease. Use "A", "L", and "E" to indicate assets, liabilities, and equity, respectively.</w:t>
      </w:r>
      <w:r>
        <w:rPr>
          <w:rFonts w:ascii="Times New Roman"/>
          <w:sz w:val="24"/>
        </w:rPr>
        <w:br/>
      </w:r>
      <w:r>
        <w:rPr>
          <w:rFonts w:ascii="Times New Roman"/>
          <w:sz w:val="24"/>
        </w:rPr>
      </w:r>
    </w:p>
    <w:tbl>
      <w:tblPr>
        <w:jc w:val="left"/>
        <w:tblInd w:w="360" w:type="dxa"/>
        <w:tblLayout w:type="autofit"/>
      </w:tblPr>
      <w:tr>
        <w:trPr>
          <w:trHeight w:val="60" w:hRule="atLeast"/>
          <w:cantSplit w:val="true"/>
        </w:trPr>
        <w:tc>
          <w:tcPr>
            <w:tcW w:w="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w:t>
            </w:r>
          </w:p>
        </w:tc>
        <w:tc>
          <w:tcPr>
            <w:tcW w:w="830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R.H. Long invested $100,000 in a sole proprietorship.</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 xml:space="preserve">+A </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val="false"/>
                <w:i w:val="false"/>
                <w:color w:val="000000"/>
                <w:sz w:val="22"/>
                <w:u w:val="single"/>
              </w:rPr>
              <w:t>+E</w:t>
            </w:r>
          </w:p>
        </w:tc>
      </w:tr>
      <w:tr>
        <w:trPr>
          <w:trHeight w:val="60" w:hRule="atLeast"/>
          <w:cantSplit w:val="true"/>
        </w:trPr>
        <w:tc>
          <w:tcPr>
            <w:tcW w:w="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(b)</w:t>
            </w:r>
          </w:p>
        </w:tc>
        <w:tc>
          <w:tcPr>
            <w:tcW w:w="830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$10,000 of services were rendered to customers on account.</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r>
      <w:tr>
        <w:trPr>
          <w:trHeight w:val="60" w:hRule="atLeast"/>
          <w:cantSplit w:val="true"/>
        </w:trPr>
        <w:tc>
          <w:tcPr>
            <w:tcW w:w="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w:t>
            </w:r>
          </w:p>
        </w:tc>
        <w:tc>
          <w:tcPr>
            <w:tcW w:w="830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Equipment was purchased for $50,000 on account.</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r>
      <w:tr>
        <w:trPr>
          <w:trHeight w:val="60" w:hRule="atLeast"/>
          <w:cantSplit w:val="true"/>
        </w:trPr>
        <w:tc>
          <w:tcPr>
            <w:tcW w:w="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(d)</w:t>
            </w:r>
          </w:p>
        </w:tc>
        <w:tc>
          <w:tcPr>
            <w:tcW w:w="830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 building was purchased for $100,000. $50,000 was paid in cash and the remainder was on account.</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r>
      <w:tr>
        <w:trPr>
          <w:trHeight w:val="60" w:hRule="atLeast"/>
          <w:cantSplit w:val="true"/>
        </w:trPr>
        <w:tc>
          <w:tcPr>
            <w:tcW w:w="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(e)</w:t>
            </w:r>
          </w:p>
        </w:tc>
        <w:tc>
          <w:tcPr>
            <w:tcW w:w="830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The rental premium for a 12-month policy was paid in cash in advance.</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r>
      <w:tr>
        <w:trPr>
          <w:trHeight w:val="60" w:hRule="atLeast"/>
          <w:cantSplit w:val="true"/>
        </w:trPr>
        <w:tc>
          <w:tcPr>
            <w:tcW w:w="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(f)</w:t>
            </w:r>
          </w:p>
        </w:tc>
        <w:tc>
          <w:tcPr>
            <w:tcW w:w="830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Paid the office secretary's salary.</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r>
      <w:tr>
        <w:trPr>
          <w:trHeight w:val="60" w:hRule="atLeast"/>
          <w:cantSplit w:val="true"/>
        </w:trPr>
        <w:tc>
          <w:tcPr>
            <w:tcW w:w="45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(g)</w:t>
            </w:r>
          </w:p>
        </w:tc>
        <w:tc>
          <w:tcPr>
            <w:tcW w:w="830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The amount owed on the building was paid.</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c>
          <w:tcPr>
            <w:tcW w:w="120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_______</w:t>
            </w:r>
          </w:p>
        </w:tc>
      </w:tr>
    </w:tbl>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Bandu Company's accounts with the increases or decreases that occurred during this year are as follows:</w:t>
      </w:r>
      <w:r>
        <w:rPr>
          <w:rFonts w:ascii="Times New Roman"/>
          <w:sz w:val="24"/>
        </w:rPr>
        <w:br/>
      </w:r>
      <w:r>
        <w:rPr>
          <w:rFonts w:ascii="Times New Roman"/>
          <w:sz w:val="24"/>
        </w:rPr>
      </w:r>
      <w:r>
        <w:rPr>
          <w:rFonts w:ascii="Times New Roman"/>
          <w:sz w:val="24"/>
        </w:rPr>
        <w:t>Except for Profit, an investment of $4,000, and a withdrawal of $12,000, no other items affected the capital account during the year. Using the balance sheet equation, calculate Profit for this year.</w:t>
      </w:r>
    </w:p>
    <w:tbl>
      <w:tblPr>
        <w:jc w:val="left"/>
        <w:tblInd w:w="360" w:type="dxa"/>
        <w:tblLayout w:type="autofit"/>
      </w:tblPr>
      <w:tr>
        <w:trPr>
          <w:trHeight w:val="60" w:hRule="atLeast"/>
          <w:cantSplit w:val="true"/>
        </w:trPr>
        <w:tc>
          <w:tcPr>
            <w:tcW w:w="57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263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Increase</w:t>
            </w:r>
          </w:p>
        </w:tc>
        <w:tc>
          <w:tcPr>
            <w:tcW w:w="27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 xml:space="preserve"> </w:t>
            </w:r>
            <w:r>
              <w:rPr>
                <w:rFonts w:ascii="Times New Roman" w:hAnsi="Times New Roman"/>
                <w:b/>
                <w:i w:val="false"/>
                <w:color w:val="000000"/>
                <w:sz w:val="22"/>
              </w:rPr>
              <w:t>Decrease</w:t>
            </w:r>
          </w:p>
        </w:tc>
      </w:tr>
      <w:tr>
        <w:trPr>
          <w:trHeight w:val="60" w:hRule="atLeast"/>
          <w:cantSplit w:val="true"/>
        </w:trPr>
        <w:tc>
          <w:tcPr>
            <w:tcW w:w="57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Cash</w:t>
            </w:r>
          </w:p>
        </w:tc>
        <w:tc>
          <w:tcPr>
            <w:tcW w:w="263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$6,000</w:t>
            </w:r>
          </w:p>
        </w:tc>
        <w:tc>
          <w:tcPr>
            <w:tcW w:w="27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r>
        <w:trPr>
          <w:trHeight w:val="60" w:hRule="atLeast"/>
          <w:cantSplit w:val="true"/>
        </w:trPr>
        <w:tc>
          <w:tcPr>
            <w:tcW w:w="57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Accounts receivable</w:t>
            </w:r>
          </w:p>
        </w:tc>
        <w:tc>
          <w:tcPr>
            <w:tcW w:w="263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27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$(2,000)</w:t>
            </w:r>
          </w:p>
        </w:tc>
      </w:tr>
      <w:tr>
        <w:trPr>
          <w:trHeight w:val="60" w:hRule="atLeast"/>
          <w:cantSplit w:val="true"/>
        </w:trPr>
        <w:tc>
          <w:tcPr>
            <w:tcW w:w="57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Supplies</w:t>
            </w:r>
          </w:p>
        </w:tc>
        <w:tc>
          <w:tcPr>
            <w:tcW w:w="263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15,000</w:t>
            </w:r>
          </w:p>
        </w:tc>
        <w:tc>
          <w:tcPr>
            <w:tcW w:w="27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r>
        <w:trPr>
          <w:trHeight w:val="60" w:hRule="atLeast"/>
          <w:cantSplit w:val="true"/>
        </w:trPr>
        <w:tc>
          <w:tcPr>
            <w:tcW w:w="57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Accounts payable</w:t>
            </w:r>
          </w:p>
        </w:tc>
        <w:tc>
          <w:tcPr>
            <w:tcW w:w="263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c>
          <w:tcPr>
            <w:tcW w:w="27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(8,000)</w:t>
            </w:r>
          </w:p>
        </w:tc>
      </w:tr>
      <w:tr>
        <w:trPr>
          <w:trHeight w:val="60" w:hRule="atLeast"/>
          <w:cantSplit w:val="true"/>
        </w:trPr>
        <w:tc>
          <w:tcPr>
            <w:tcW w:w="5731"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Notes payable</w:t>
            </w:r>
          </w:p>
        </w:tc>
        <w:tc>
          <w:tcPr>
            <w:tcW w:w="2639"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spacing w:after="0"/>
              <w:ind w:left="0"/>
              <w:jc w:val="center"/>
            </w:pPr>
            <w:r>
              <w:rPr>
                <w:rFonts w:ascii="Times New Roman" w:hAnsi="Times New Roman"/>
                <w:b w:val="false"/>
                <w:i w:val="false"/>
                <w:color w:val="000000"/>
                <w:sz w:val="22"/>
              </w:rPr>
              <w:t>13,000</w:t>
            </w:r>
          </w:p>
        </w:tc>
        <w:tc>
          <w:tcPr>
            <w:tcW w:w="279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keepNext w:val="true"/>
              <w:keepLines w:val="true"/>
            </w:pPr>
          </w:p>
        </w:tc>
      </w:tr>
    </w:tbl>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Blu Disc paid its property owner $3,000 in cash for three months' rent in advance. Enter the appropriate amounts into the accounting equation format.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Describe source documents and their purpose.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the accountant for Klemmer Corporation. It is company policy not to bill the customers until February of the following year. there is an amount of $30,000 that has been earned by Klemmer but not yet billed to its customers by the year end. Laura Klemmer, the owner, tells you not to bill the customers as it is company policy not to bill customers until February, well after the Christmas holidays. Klemmer has sales staff that are paid a bonus at year end on sales revenue billed.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2"/>
          <w:numId w:val="2"/>
        </w:numPr>
        <w:spacing w:after="0"/>
        <w:jc w:val="left"/>
      </w:pPr>
      <w:r>
        <w:rPr>
          <w:rFonts w:ascii="Times New Roman"/>
          <w:b w:val="false"/>
          <w:i w:val="false"/>
          <w:color w:val="000000"/>
          <w:sz w:val="24"/>
        </w:rPr>
        <w:t>What account(s) is (are) affected by not recording the transaction? Identify the account(s) as an asset, liability, revenue, or expense.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2"/>
          <w:numId w:val="2"/>
        </w:numPr>
        <w:spacing w:after="0"/>
        <w:jc w:val="left"/>
      </w:pPr>
      <w:r>
        <w:rPr>
          <w:rFonts w:ascii="Times New Roman"/>
          <w:b w:val="false"/>
          <w:i w:val="false"/>
          <w:color w:val="000000"/>
          <w:sz w:val="24"/>
        </w:rPr>
        <w:t>What accounting principle has been violated by not billing customers for the year ended December 31? Explain.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2"/>
          <w:numId w:val="2"/>
        </w:numPr>
        <w:spacing w:after="0"/>
        <w:jc w:val="left"/>
      </w:pPr>
      <w:r>
        <w:rPr>
          <w:rFonts w:ascii="Times New Roman"/>
          <w:b w:val="false"/>
          <w:i w:val="false"/>
          <w:color w:val="000000"/>
          <w:sz w:val="24"/>
        </w:rPr>
        <w:t>Are there any ethical issues involved in not billing the customers? Explain.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Describe the relationship between sales (or revenues), expenses, and profit.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September 15, Sally purchased a train ticket from A2Z Railway Inc. for a trip to Montreal in January of the following year. A2Z Railway Inc. records the amount of the train ticket as revenue in September. Which accounting principle has been violated? Explain.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Explain the key differences between a partnership and a limited liability partnership (LLP)</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 company is considering the purchase of a parcel of land that was originally acquired by the seller for $92,000, is currently offered for sale at $164,000, is considered by the purchaser as easily being worth $154,000, and is finally purchased for $151,000, the land should be recorded in the purchaser’s books at: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$152,500.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$102,000.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 company uses $1,450 of its cash to purchase supplies, the effect on the accounting equation would be: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decrease $1,450 and equity increases $1,450.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$1,450 and liabilities increase $1,450.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$1,450 and liabilities decrease $1,450.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One asset increases $1,450 and another asset decreases $1,450, causing no effect.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decrease $1,450 and equity decreases $1,450.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 company receives $12,600 from the owner to establish a proprietorship, the effect on the accounting equation would be: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$12,600 and liabilities decrease $12,600.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$12,600 and equity increases $12,600.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 increase $12,600 and equity decreases $12,600.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$12,600 and liabilities increase $12,600.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decrease $12,600 and equity decreases $12,600.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 company purchases equipment costing $3,600 on credit, the effect on the accounting equation would be: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 increases $3,600 and liabilities decrease $3,600.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Equity decreases $3,600 and liabilities increase $3,600.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$3,600 and liabilities increase $3,600.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One asset increases $3,600 and another asset decreases $3,600.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$3,600 and liabilities decrease $3,600.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equity is $338,000 and liabilities are $188,000, then assets equal: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$864,000.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$338,000.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assets are $320,000 and liabilities are $193,000, then equity equals: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$193,000.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$833,000.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$513,000.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assets are $86,000 and liabilities are $26,300, then equity equals: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$59,700.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$26,300.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$112,300.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$198,300.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86,000.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assets of a company total $702,000; the liabilities, $201,000. What is the amount of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is impossible to determine unless the amount of the owners' investment is known.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$702,000.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$903,000.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$501,000.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May 31 of the current year, the assets and liabilities of Riser, Incorporated are as follows: Cash $18,300; Accounts Receivable, $7,150; Supplies, $500; Equipment, $11,900; Accounts Payable, $9,150. What is the amount of equity as of May 31 of the current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$28,700.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$13,050.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$18,300.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$37,850.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August 31 of the current year, the assets and liabilities of Gladstone, Incorporated are as follows: Cash $31,350; Supplies, $710; Equipment, $10,900; Accounts Payable, $9,700. What is the amount of equity as of August 31 of the current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$33,260.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$32,550.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$31,840.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$11,460.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$10,040.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Saddleback Company paid off $41,000 of its accounts payable in cash. What would be the effects of this transaction on the accounting equation?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decrease $41,000; equity decreases $41,000.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decrease $41,000; liabilities decrease $41,000.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$41,000; equity increases $41,000.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decrease $41,000; liabilities increase $41,000.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 decrease $41,000; equity increases $41,000.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Houston Company billed a client for $18,000 of consulting work completed, the accounts receivable asset increases by $18,000 and: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decreases $18,000.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payable decreases $18,000.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Cash increases $18,000.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payable increases $18,000.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Revenue increases $18,000.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Alpha Company has assets of $640,000, liabilities of $270,000, and equity of $370,000. It buys office equipment on credit for $95,000. What would be the effects of this transaction on the accounting equation?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decrease by $95,000 and expenses decrease by $95,000.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by $95,000 and liabilities increase by $95,000.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by $95,000 and expenses increase by $95,000.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Liabilities increase by $95,000 and expenses decrease by $95,000.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increase by $95,000 and expenses decrease by $95,000.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the liabilities of a business increased $77,000 during a period of time and the owner's equity in the business decreased $31,000 during the same period, the assets of the business must have: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Decreased $108,000.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$46,000.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$108,000.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$31,000.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Decreased $46,000.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the assets of a business increased $107,000 during a period of time and its liabilities increased $76,000 during the same period, equity in the business must have: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$107,000.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$31,000.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Decreased $183,000.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Decreased $31,000.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Increased $183,000.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the liabilities of a company increased $84,000 during a period of time and equity in the company decreased $24,000 during the same period, what was the effect on the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would have increased $108,000.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would have decreased $108,000.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above.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would have decreased $60,000.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Assets would have increased $60,000.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assets are $381,000 and equity is $128,000, then liabilities 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$253,000.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$634,000.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$381,000.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$509,000.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Use the following information as of December 31 to determine equity.</w:t>
      </w:r>
      <w:r>
        <w:rPr>
          <w:rFonts w:ascii="Times New Roman"/>
          <w:sz w:val="24"/>
        </w:rPr>
      </w:r>
    </w:p>
    <w:tbl>
      <w:tblPr>
        <w:jc w:val="left"/>
        <w:tblInd w:w="360" w:type="dxa"/>
        <w:tblLayout w:type="autofit"/>
      </w:tblPr>
      <w:tr>
        <w:trPr>
          <w:cantSplit w:val="true"/>
        </w:trPr>
        <w:tc>
          <w:tcPr>
            <w:tcW w:w="318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201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$ 64,000</w:t>
            </w:r>
          </w:p>
        </w:tc>
      </w:tr>
      <w:tr>
        <w:trPr>
          <w:cantSplit w:val="true"/>
        </w:trPr>
        <w:tc>
          <w:tcPr>
            <w:tcW w:w="318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w:t>
            </w:r>
          </w:p>
        </w:tc>
        <w:tc>
          <w:tcPr>
            <w:tcW w:w="201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182,000</w:t>
            </w:r>
          </w:p>
        </w:tc>
      </w:tr>
      <w:tr>
        <w:trPr>
          <w:cantSplit w:val="true"/>
        </w:trPr>
        <w:tc>
          <w:tcPr>
            <w:tcW w:w="318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Equipment</w:t>
            </w:r>
          </w:p>
        </w:tc>
        <w:tc>
          <w:tcPr>
            <w:tcW w:w="201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213,000</w:t>
            </w:r>
          </w:p>
        </w:tc>
      </w:tr>
      <w:tr>
        <w:trPr>
          <w:cantSplit w:val="true"/>
        </w:trPr>
        <w:tc>
          <w:tcPr>
            <w:tcW w:w="318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Liabilities</w:t>
            </w:r>
          </w:p>
        </w:tc>
        <w:tc>
          <w:tcPr>
            <w:tcW w:w="201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148,000</w:t>
            </w:r>
          </w:p>
        </w:tc>
      </w:tr>
    </w:tbl>
    <w:p>
      <w:pPr>
        <w:pStyle w:val="ListParagraph"/>
        <w:keepNext w:val="true"/>
        <w:keepLines w:val="true"/>
        <w:numPr>
          <w:ilvl w:val="7"/>
          <w:numId w:val="2"/>
        </w:numPr>
        <w:spacing w:after="0"/>
        <w:jc w:val="left"/>
      </w:pPr>
      <w:r>
        <w:rPr>
          <w:rFonts w:ascii="Times New Roman"/>
          <w:b w:val="false"/>
          <w:i w:val="false"/>
          <w:color w:val="000000"/>
          <w:sz w:val="24"/>
        </w:rPr>
        <w:t>$64,000.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$311,000.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$459,000.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$148,000.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Use the following information for Meeker Corporation to determine the amount of equity to report.</w:t>
      </w:r>
      <w:r>
        <w:rPr>
          <w:rFonts w:ascii="Times New Roman"/>
          <w:sz w:val="24"/>
        </w:rPr>
      </w:r>
    </w:p>
    <w:tbl>
      <w:tblPr>
        <w:jc w:val="left"/>
        <w:tblInd w:w="360" w:type="dxa"/>
        <w:tblLayout w:type="autofit"/>
      </w:tblPr>
      <w:tr>
        <w:trPr>
          <w:cantSplit w:val="true"/>
        </w:trPr>
        <w:tc>
          <w:tcPr>
            <w:tcW w:w="318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201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$ 57,000</w:t>
            </w:r>
          </w:p>
        </w:tc>
      </w:tr>
      <w:tr>
        <w:trPr>
          <w:cantSplit w:val="true"/>
        </w:trPr>
        <w:tc>
          <w:tcPr>
            <w:tcW w:w="318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w:t>
            </w:r>
          </w:p>
        </w:tc>
        <w:tc>
          <w:tcPr>
            <w:tcW w:w="201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118,000</w:t>
            </w:r>
          </w:p>
        </w:tc>
      </w:tr>
      <w:tr>
        <w:trPr>
          <w:cantSplit w:val="true"/>
        </w:trPr>
        <w:tc>
          <w:tcPr>
            <w:tcW w:w="318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Land</w:t>
            </w:r>
          </w:p>
        </w:tc>
        <w:tc>
          <w:tcPr>
            <w:tcW w:w="201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199,000</w:t>
            </w:r>
          </w:p>
        </w:tc>
      </w:tr>
      <w:tr>
        <w:trPr>
          <w:cantSplit w:val="true"/>
        </w:trPr>
        <w:tc>
          <w:tcPr>
            <w:tcW w:w="318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Liabilities</w:t>
            </w:r>
          </w:p>
        </w:tc>
        <w:tc>
          <w:tcPr>
            <w:tcW w:w="2011"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124,000</w:t>
            </w:r>
          </w:p>
        </w:tc>
      </w:tr>
    </w:tbl>
    <w:p>
      <w:pPr>
        <w:pStyle w:val="ListParagraph"/>
        <w:keepNext w:val="true"/>
        <w:keepLines w:val="true"/>
        <w:numPr>
          <w:ilvl w:val="7"/>
          <w:numId w:val="2"/>
        </w:numPr>
        <w:spacing w:after="0"/>
        <w:jc w:val="left"/>
      </w:pPr>
      <w:r>
        <w:rPr>
          <w:rFonts w:ascii="Times New Roman"/>
          <w:b w:val="false"/>
          <w:i w:val="false"/>
          <w:color w:val="000000"/>
          <w:sz w:val="24"/>
        </w:rPr>
        <w:t>$262,000.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$374,000.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$250,000.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$498,000.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Determine the net income of a company for which the following information is available for the month of July.</w:t>
      </w:r>
      <w:r>
        <w:rPr>
          <w:rFonts w:ascii="Times New Roman"/>
          <w:sz w:val="24"/>
        </w:rPr>
      </w:r>
    </w:p>
    <w:tbl>
      <w:tblPr>
        <w:jc w:val="left"/>
        <w:tblInd w:w="360" w:type="dxa"/>
        <w:tblLayout w:type="autofit"/>
      </w:tblPr>
      <w:tr>
        <w:trPr>
          <w:cantSplit w:val="true"/>
        </w:trPr>
        <w:tc>
          <w:tcPr>
            <w:tcW w:w="627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Employee salaries expense</w:t>
            </w:r>
          </w:p>
        </w:tc>
        <w:tc>
          <w:tcPr>
            <w:tcW w:w="212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$ 198,000</w:t>
            </w:r>
          </w:p>
        </w:tc>
      </w:tr>
      <w:tr>
        <w:trPr>
          <w:cantSplit w:val="true"/>
        </w:trPr>
        <w:tc>
          <w:tcPr>
            <w:tcW w:w="627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Interest expense</w:t>
            </w:r>
          </w:p>
        </w:tc>
        <w:tc>
          <w:tcPr>
            <w:tcW w:w="212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28,000</w:t>
            </w:r>
          </w:p>
        </w:tc>
      </w:tr>
      <w:tr>
        <w:trPr>
          <w:cantSplit w:val="true"/>
        </w:trPr>
        <w:tc>
          <w:tcPr>
            <w:tcW w:w="627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Rent expense</w:t>
            </w:r>
          </w:p>
        </w:tc>
        <w:tc>
          <w:tcPr>
            <w:tcW w:w="212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38,000</w:t>
            </w:r>
          </w:p>
        </w:tc>
      </w:tr>
      <w:tr>
        <w:trPr>
          <w:cantSplit w:val="true"/>
        </w:trPr>
        <w:tc>
          <w:tcPr>
            <w:tcW w:w="627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Consulting revenue</w:t>
            </w:r>
          </w:p>
        </w:tc>
        <w:tc>
          <w:tcPr>
            <w:tcW w:w="212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472,000</w:t>
            </w:r>
          </w:p>
        </w:tc>
      </w:tr>
    </w:tbl>
    <w:p>
      <w:pPr>
        <w:pStyle w:val="ListParagraph"/>
        <w:keepNext w:val="true"/>
        <w:keepLines w:val="true"/>
        <w:numPr>
          <w:ilvl w:val="7"/>
          <w:numId w:val="2"/>
        </w:numPr>
        <w:spacing w:after="0"/>
        <w:jc w:val="left"/>
      </w:pPr>
      <w:r>
        <w:rPr>
          <w:rFonts w:ascii="Times New Roman"/>
          <w:b w:val="false"/>
          <w:i w:val="false"/>
          <w:color w:val="000000"/>
          <w:sz w:val="24"/>
        </w:rPr>
        <w:t>$284,000.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$264,000.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$736,000.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$472,000.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Determine the net income of a company for which the following information is available for the month of September.</w:t>
      </w:r>
      <w:r>
        <w:rPr>
          <w:rFonts w:ascii="Times New Roman"/>
          <w:sz w:val="24"/>
        </w:rPr>
      </w:r>
    </w:p>
    <w:tbl>
      <w:tblPr>
        <w:jc w:val="left"/>
        <w:tblInd w:w="360" w:type="dxa"/>
        <w:tblLayout w:type="autofit"/>
      </w:tblPr>
      <w:tr>
        <w:trPr>
          <w:cantSplit w:val="true"/>
        </w:trPr>
        <w:tc>
          <w:tcPr>
            <w:tcW w:w="414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Service revenue</w:t>
            </w:r>
          </w:p>
        </w:tc>
        <w:tc>
          <w:tcPr>
            <w:tcW w:w="2259"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$ 334,000</w:t>
            </w:r>
          </w:p>
        </w:tc>
      </w:tr>
      <w:tr>
        <w:trPr>
          <w:cantSplit w:val="true"/>
        </w:trPr>
        <w:tc>
          <w:tcPr>
            <w:tcW w:w="414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Rent expense</w:t>
            </w:r>
          </w:p>
        </w:tc>
        <w:tc>
          <w:tcPr>
            <w:tcW w:w="2259"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65,000</w:t>
            </w:r>
          </w:p>
        </w:tc>
      </w:tr>
      <w:tr>
        <w:trPr>
          <w:cantSplit w:val="true"/>
        </w:trPr>
        <w:tc>
          <w:tcPr>
            <w:tcW w:w="414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Utilities expense</w:t>
            </w:r>
          </w:p>
        </w:tc>
        <w:tc>
          <w:tcPr>
            <w:tcW w:w="2259"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4,900</w:t>
            </w:r>
          </w:p>
        </w:tc>
      </w:tr>
      <w:tr>
        <w:trPr>
          <w:cantSplit w:val="true"/>
        </w:trPr>
        <w:tc>
          <w:tcPr>
            <w:tcW w:w="414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Salaries expense</w:t>
            </w:r>
          </w:p>
        </w:tc>
        <w:tc>
          <w:tcPr>
            <w:tcW w:w="2259"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98,000</w:t>
            </w:r>
          </w:p>
        </w:tc>
      </w:tr>
    </w:tbl>
    <w:p>
      <w:pPr>
        <w:pStyle w:val="ListParagraph"/>
        <w:keepNext w:val="true"/>
        <w:keepLines w:val="true"/>
        <w:numPr>
          <w:ilvl w:val="7"/>
          <w:numId w:val="2"/>
        </w:numPr>
        <w:spacing w:after="0"/>
        <w:jc w:val="left"/>
      </w:pPr>
      <w:r>
        <w:rPr>
          <w:rFonts w:ascii="Times New Roman"/>
          <w:b w:val="false"/>
          <w:i w:val="false"/>
          <w:color w:val="000000"/>
          <w:sz w:val="24"/>
        </w:rPr>
        <w:t>$171,000.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$296,100.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$166,100.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$269,000.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$501,900.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Zippy had cash inflows from operating activities of $68,500; cash outflows from investing activities of $53,000; and cash inflows from financing activities of $31,000. The net change in cash was: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$152,500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$46,500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$152,500 decrease.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$46,500 decrease.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$15,500 decrease.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Zapper has beginning equity of $273,000, net income of $59,000, withdrawals of $48,000 and investments by owners of $14,000. Its ending equity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$298,000.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$239,000.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$248,000.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$212,000.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Cragmont has beginning equity of $288,000, net income of $74,000, withdrawals of $36,000 and no additional investments by owners during the period. Its ending equity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$250,000.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$398,000.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$326,000.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$178,000.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company's balance sheet shows: cash $32,000, accounts receivable $21,000, office equipment $55,000, and accounts payable $22,000. What is the amount of owner's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$130,000.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 reported total equity of $153,000 at the beginning of the year. The company reported $218,000 in revenues and $169,000 in expenses for the year. Liabilities at the end of the year totaled $96,000. What are the total assets of the company at the end of the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$218,000.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$49,000.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$298,000.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Lito Company had cash inflows from operating activities of $46,000; cash outflows from investing activities of $41,000, and cash outflows from financing activities of $31,000. Calculate the net increase or decrease in cash.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$26,000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$26,000 decrease.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$56,000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$118,000 increase.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$72,000 decrease.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Charlie's Chocolates' owner made investments of $88,000 and withdrawals of $39,000. The company has revenues of $121,000 and expenses of $83,000. Calculate its net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$49,000.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$38,000.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Savvy Sightseeing had beginning equity of $88,000; revenues of $138,000, expenses of $81,000, and withdrawals by owners of $10,600. Calculate the ending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$145,000.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$134,400.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$20,400.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Doc’s Ribhouse had beginning equity of $68,500; net income of $40,500, and withdrawals by the owner of $17,500. The owner made no investments during the year. Calculate the ending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$45,500.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$126,500.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$91,500.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$10,500.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company's balance sheet shows: cash $28,000, accounts receivable $34,000, equipment $58,000, and equity $76,000. What is the amount of 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$196,000.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$72,000.</w:t>
      </w:r>
      <w:r>
        <w:rPr>
          <w:rFonts w:ascii="Times New Roman"/>
          <w:sz w:val="24"/>
        </w:rPr>
      </w:r>
    </w:p>
    <w:p>
      <w:pPr>
        <w:keepNext w:val="false"/>
        <w:keepLines w:val="true"/>
        <w:spacing w:after="0"/>
        <w:jc w:val="left"/>
      </w:pPr>
      <w:r>
        <w:rPr>
          <w:rFonts w:ascii="Times New Roman"/>
          <w:sz w:val="24"/>
        </w:rPr>
        <w:br/>
      </w:r>
    </w:p>
    <w:p>
      <w:pPr>
        <w:keepNext w:val="true"/>
        <w:keepLines w:val="true"/>
        <w:spacing w:after="0"/>
        <w:jc w:val="left"/>
      </w:pPr>
      <w:r>
        <w:rPr>
          <w:rFonts w:ascii="Times New Roman"/>
          <w:b/>
          <w:sz w:val="36"/>
        </w:rPr>
        <w:br w:type="page"/>
        <w:t>Answer Key</w:t>
        <w:br/>
      </w:r>
      <w:r>
        <w:rPr>
          <w:rFonts w:ascii="Times New Roman"/>
          <w:sz w:val="32"/>
        </w:rPr>
        <w:t>Test name: Larson_18Ce_V1_TB_CH01</w:t>
        <w:br/>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Section Break</w:t>
      </w:r>
    </w:p>
    <w:p>
      <w:pPr>
        <w:pStyle w:val="ListParagraph"/>
        <w:keepNext w:val="false"/>
        <w:keepLines w:val="true"/>
        <w:numPr>
          <w:ilvl w:val="6"/>
          <w:numId w:val="1"/>
        </w:numPr>
        <w:spacing w:after="0"/>
        <w:jc w:val="left"/>
      </w:pPr>
      <w:r>
        <w:rPr>
          <w:rFonts w:ascii="Times New Roman"/>
          <w:sz w:val="24"/>
        </w:rPr>
        <w:t>Short Answer</w:t>
      </w:r>
    </w:p>
    <w:p>
      <w:pPr>
        <w:pStyle w:val="ListParagraph"/>
        <w:keepNext w:val="false"/>
        <w:keepLines w:val="true"/>
        <w:numPr>
          <w:ilvl w:val="6"/>
          <w:numId w:val="1"/>
        </w:numPr>
        <w:spacing w:after="0"/>
        <w:jc w:val="left"/>
      </w:pPr>
      <w:r>
        <w:rPr>
          <w:rFonts w:ascii="Times New Roman"/>
          <w:sz w:val="24"/>
        </w:rPr>
        <w:t>Short Answer</w:t>
      </w:r>
    </w:p>
    <w:p>
      <w:pPr>
        <w:pStyle w:val="ListParagraph"/>
        <w:keepNext w:val="false"/>
        <w:keepLines w:val="true"/>
        <w:numPr>
          <w:ilvl w:val="6"/>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Short Answer</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2">
    <w:nsid w:val="1ac290bf"/>
    <w:multiLevelType w:val="multilevel"/>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
    <w:nsid w:val="8af2fbe"/>
    <w:multiLevelType w:val="hybridMultilevel"/>
    <w:lvl w:ilvl="0">
      <w:start w:val="1"/>
      <w:numFmt w:val="bullet"/>
      <w:lvlText w:val="⊚"/>
      <w:lvlJc w:val="left"/>
      <w:pPr>
        <w:ind w:left="1080" w:hanging="360"/>
      </w:pPr>
    </w:lvl>
    <w:lvl w:ilvl="1">
      <w:start w:val="1"/>
      <w:numFmt w:val="bullet"/>
      <w:lvlText w:val=""/>
      <w:lvlJc w:val="left"/>
      <w:pPr>
        <w:ind w:left="72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3">
    <w:nsid w:val="3eddd45"/>
    <w:multiLevelType w:val="hybridMultilevel"/>
    <w:lvl w:ilvl="1">
      <w:start w:val="1"/>
      <w:numFmt w:val="bullet"/>
      <w:lvlText w:val=""/>
      <w:lvlJc w:val="left"/>
      <w:pPr>
        <w:ind w:left="720" w:hanging="360"/>
      </w:pPr>
      <w:rPr>
        <w:rFonts w:hint="default" w:ascii="Courier New" w:hAnsi="Courier New"/>
      </w:rPr>
    </w:lvl>
  </w:abstractNum>
  <w:num w:numId="2">
    <w:abstractNumId w:val="2"/>
  </w:num>
  <w:num w:numId="3">
    <w:abstractNumId w:val="3"/>
  </w: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